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5E5310" w:rsidP="00770406">
      <w:pPr>
        <w:tabs>
          <w:tab w:val="left" w:pos="-1440"/>
        </w:tabs>
        <w:rPr>
          <w:b/>
          <w:bCs/>
          <w:sz w:val="28"/>
        </w:rPr>
      </w:pPr>
      <w:r w:rsidRPr="005E5310">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F827EA" w:rsidRDefault="00BA7899">
                  <w:pPr>
                    <w:tabs>
                      <w:tab w:val="left" w:pos="-1440"/>
                    </w:tabs>
                    <w:ind w:left="720" w:hanging="720"/>
                    <w:jc w:val="center"/>
                    <w:rPr>
                      <w:rFonts w:ascii="Arial" w:hAnsi="Arial" w:cs="Arial"/>
                      <w:b/>
                      <w:bCs/>
                      <w:sz w:val="28"/>
                    </w:rPr>
                  </w:pPr>
                  <w:r>
                    <w:rPr>
                      <w:rFonts w:ascii="Arial" w:hAnsi="Arial" w:cs="Arial"/>
                      <w:b/>
                      <w:bCs/>
                      <w:sz w:val="28"/>
                    </w:rPr>
                    <w:t>FINAL ADOPTED</w:t>
                  </w:r>
                  <w:r w:rsidR="00F827EA">
                    <w:rPr>
                      <w:rFonts w:ascii="Arial" w:hAnsi="Arial" w:cs="Arial"/>
                      <w:b/>
                      <w:bCs/>
                      <w:sz w:val="28"/>
                    </w:rPr>
                    <w:t xml:space="preserve"> MINUTES</w:t>
                  </w:r>
                </w:p>
                <w:p w:rsidR="00F827EA" w:rsidRDefault="00F827EA"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F827EA" w:rsidRDefault="00F827EA">
                  <w:pPr>
                    <w:tabs>
                      <w:tab w:val="left" w:pos="-1440"/>
                    </w:tabs>
                    <w:ind w:left="720" w:hanging="720"/>
                    <w:jc w:val="center"/>
                    <w:rPr>
                      <w:rFonts w:ascii="Arial" w:hAnsi="Arial" w:cs="Arial"/>
                      <w:b/>
                      <w:bCs/>
                      <w:sz w:val="28"/>
                    </w:rPr>
                  </w:pPr>
                  <w:r>
                    <w:rPr>
                      <w:rFonts w:ascii="Arial" w:hAnsi="Arial" w:cs="Arial"/>
                      <w:b/>
                      <w:bCs/>
                      <w:sz w:val="28"/>
                    </w:rPr>
                    <w:t>THURSDAY, APRIL 2, 2015</w:t>
                  </w:r>
                </w:p>
                <w:p w:rsidR="00F827EA" w:rsidRPr="00A22587" w:rsidRDefault="00F827EA"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F827EA" w:rsidRDefault="00F827EA"/>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BB413D">
        <w:rPr>
          <w:rFonts w:ascii="Arial" w:hAnsi="Arial" w:cs="Arial"/>
          <w:bCs/>
          <w:sz w:val="22"/>
        </w:rPr>
        <w:t xml:space="preserve">Ron Graves, </w:t>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A44855">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p>
    <w:p w:rsidR="00594330" w:rsidRPr="00594330" w:rsidRDefault="00594330" w:rsidP="00594330">
      <w:pPr>
        <w:rPr>
          <w:rFonts w:ascii="Arial" w:hAnsi="Arial" w:cs="Arial"/>
          <w:sz w:val="22"/>
          <w:szCs w:val="22"/>
        </w:rPr>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w:t>
      </w:r>
    </w:p>
    <w:p w:rsidR="00A706C5" w:rsidRDefault="00A706C5" w:rsidP="00A706C5"/>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3C2D65" w:rsidRDefault="003C2D65" w:rsidP="001E1F03">
      <w:pPr>
        <w:rPr>
          <w:rFonts w:ascii="Arial" w:hAnsi="Arial" w:cs="Arial"/>
          <w:sz w:val="22"/>
          <w:szCs w:val="22"/>
        </w:rPr>
      </w:pPr>
    </w:p>
    <w:p w:rsidR="00F92F95" w:rsidRDefault="003C2D65" w:rsidP="001E1F03">
      <w:pPr>
        <w:rPr>
          <w:rFonts w:ascii="Arial" w:hAnsi="Arial" w:cs="Arial"/>
          <w:sz w:val="22"/>
          <w:szCs w:val="22"/>
        </w:rPr>
      </w:pPr>
      <w:r>
        <w:rPr>
          <w:rFonts w:ascii="Arial" w:hAnsi="Arial" w:cs="Arial"/>
          <w:sz w:val="22"/>
          <w:szCs w:val="22"/>
        </w:rPr>
        <w:t xml:space="preserve">Commissioner </w:t>
      </w:r>
      <w:r w:rsidR="00F0486E">
        <w:rPr>
          <w:rFonts w:ascii="Arial" w:hAnsi="Arial" w:cs="Arial"/>
          <w:sz w:val="22"/>
          <w:szCs w:val="22"/>
        </w:rPr>
        <w:t xml:space="preserve">Welch </w:t>
      </w:r>
      <w:r>
        <w:rPr>
          <w:rFonts w:ascii="Arial" w:hAnsi="Arial" w:cs="Arial"/>
          <w:sz w:val="22"/>
          <w:szCs w:val="22"/>
        </w:rPr>
        <w:t xml:space="preserve">noted that </w:t>
      </w:r>
      <w:r w:rsidR="00F0486E">
        <w:rPr>
          <w:rFonts w:ascii="Arial" w:hAnsi="Arial" w:cs="Arial"/>
          <w:sz w:val="22"/>
          <w:szCs w:val="22"/>
        </w:rPr>
        <w:t>homes</w:t>
      </w:r>
      <w:r>
        <w:rPr>
          <w:rFonts w:ascii="Arial" w:hAnsi="Arial" w:cs="Arial"/>
          <w:sz w:val="22"/>
          <w:szCs w:val="22"/>
        </w:rPr>
        <w:t xml:space="preserve"> continue to be</w:t>
      </w:r>
      <w:r w:rsidR="00F0486E">
        <w:rPr>
          <w:rFonts w:ascii="Arial" w:hAnsi="Arial" w:cs="Arial"/>
          <w:sz w:val="22"/>
          <w:szCs w:val="22"/>
        </w:rPr>
        <w:t xml:space="preserve"> rented on Depot Hill on a weekly basis and asked staff</w:t>
      </w:r>
      <w:r w:rsidR="00F92F95">
        <w:rPr>
          <w:rFonts w:ascii="Arial" w:hAnsi="Arial" w:cs="Arial"/>
          <w:sz w:val="22"/>
          <w:szCs w:val="22"/>
        </w:rPr>
        <w:t xml:space="preserve"> for a recommendation to address that concern. </w:t>
      </w:r>
      <w:r>
        <w:rPr>
          <w:rFonts w:ascii="Arial" w:hAnsi="Arial" w:cs="Arial"/>
          <w:sz w:val="22"/>
          <w:szCs w:val="22"/>
        </w:rPr>
        <w:t xml:space="preserve">Community Development </w:t>
      </w:r>
      <w:r w:rsidR="00F92F95">
        <w:rPr>
          <w:rFonts w:ascii="Arial" w:hAnsi="Arial" w:cs="Arial"/>
          <w:sz w:val="22"/>
          <w:szCs w:val="22"/>
        </w:rPr>
        <w:t>Director</w:t>
      </w:r>
      <w:r>
        <w:rPr>
          <w:rFonts w:ascii="Arial" w:hAnsi="Arial" w:cs="Arial"/>
          <w:sz w:val="22"/>
          <w:szCs w:val="22"/>
        </w:rPr>
        <w:t xml:space="preserve"> Rich</w:t>
      </w:r>
      <w:r w:rsidR="00F92F95">
        <w:rPr>
          <w:rFonts w:ascii="Arial" w:hAnsi="Arial" w:cs="Arial"/>
          <w:sz w:val="22"/>
          <w:szCs w:val="22"/>
        </w:rPr>
        <w:t xml:space="preserve"> Grunow noted that enforcement is </w:t>
      </w:r>
      <w:r>
        <w:rPr>
          <w:rFonts w:ascii="Arial" w:hAnsi="Arial" w:cs="Arial"/>
          <w:sz w:val="22"/>
          <w:szCs w:val="22"/>
        </w:rPr>
        <w:t xml:space="preserve">difficult if advertisements list a 30-day minimum rental. It requires proof that two different tenants occupied the home during that period. He added that there is a state-level proposal </w:t>
      </w:r>
      <w:r w:rsidR="00F92F95">
        <w:rPr>
          <w:rFonts w:ascii="Arial" w:hAnsi="Arial" w:cs="Arial"/>
          <w:sz w:val="22"/>
          <w:szCs w:val="22"/>
        </w:rPr>
        <w:t xml:space="preserve">to require </w:t>
      </w:r>
      <w:r>
        <w:rPr>
          <w:rFonts w:ascii="Arial" w:hAnsi="Arial" w:cs="Arial"/>
          <w:sz w:val="22"/>
          <w:szCs w:val="22"/>
        </w:rPr>
        <w:t xml:space="preserve">services such as </w:t>
      </w:r>
      <w:proofErr w:type="spellStart"/>
      <w:r w:rsidR="00F92F95">
        <w:rPr>
          <w:rFonts w:ascii="Arial" w:hAnsi="Arial" w:cs="Arial"/>
          <w:sz w:val="22"/>
          <w:szCs w:val="22"/>
        </w:rPr>
        <w:t>Airbnb</w:t>
      </w:r>
      <w:proofErr w:type="spellEnd"/>
      <w:r w:rsidR="00F92F95">
        <w:rPr>
          <w:rFonts w:ascii="Arial" w:hAnsi="Arial" w:cs="Arial"/>
          <w:sz w:val="22"/>
          <w:szCs w:val="22"/>
        </w:rPr>
        <w:t xml:space="preserve"> and others to add TOT to all bills. </w:t>
      </w:r>
    </w:p>
    <w:p w:rsidR="00F92F95" w:rsidRDefault="00F92F95" w:rsidP="001E1F03">
      <w:pPr>
        <w:rPr>
          <w:rFonts w:ascii="Arial" w:hAnsi="Arial" w:cs="Arial"/>
          <w:sz w:val="22"/>
          <w:szCs w:val="22"/>
        </w:rPr>
      </w:pPr>
    </w:p>
    <w:p w:rsidR="00F92F95" w:rsidRDefault="003C2D65" w:rsidP="001E1F03">
      <w:pPr>
        <w:rPr>
          <w:rFonts w:ascii="Arial" w:hAnsi="Arial" w:cs="Arial"/>
          <w:sz w:val="22"/>
          <w:szCs w:val="22"/>
        </w:rPr>
      </w:pPr>
      <w:r>
        <w:rPr>
          <w:rFonts w:ascii="Arial" w:hAnsi="Arial" w:cs="Arial"/>
          <w:sz w:val="22"/>
          <w:szCs w:val="22"/>
        </w:rPr>
        <w:t xml:space="preserve">Commissioner </w:t>
      </w:r>
      <w:r w:rsidR="00F92F95">
        <w:rPr>
          <w:rFonts w:ascii="Arial" w:hAnsi="Arial" w:cs="Arial"/>
          <w:sz w:val="22"/>
          <w:szCs w:val="22"/>
        </w:rPr>
        <w:t>Graves announced that he will be leaving the commission and this is his last meeting</w:t>
      </w:r>
      <w:r>
        <w:rPr>
          <w:rFonts w:ascii="Arial" w:hAnsi="Arial" w:cs="Arial"/>
          <w:sz w:val="22"/>
          <w:szCs w:val="22"/>
        </w:rPr>
        <w:t>.</w:t>
      </w:r>
    </w:p>
    <w:p w:rsidR="003C2D65" w:rsidRDefault="003C2D65" w:rsidP="001E1F03">
      <w:pPr>
        <w:rPr>
          <w:rFonts w:ascii="Arial" w:hAnsi="Arial" w:cs="Arial"/>
          <w:sz w:val="22"/>
          <w:szCs w:val="22"/>
        </w:rPr>
      </w:pPr>
    </w:p>
    <w:p w:rsidR="00FF6624"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p>
    <w:p w:rsidR="003C2D65" w:rsidRDefault="003C2D65" w:rsidP="003C2D65">
      <w:pPr>
        <w:pStyle w:val="ListParagraph"/>
        <w:tabs>
          <w:tab w:val="left" w:pos="1440"/>
        </w:tabs>
        <w:ind w:left="1440"/>
        <w:rPr>
          <w:rFonts w:ascii="Arial" w:hAnsi="Arial" w:cs="Arial"/>
          <w:sz w:val="22"/>
          <w:szCs w:val="22"/>
        </w:rPr>
      </w:pPr>
    </w:p>
    <w:p w:rsidR="00C83A39" w:rsidRDefault="003C2D65" w:rsidP="0022162B">
      <w:pPr>
        <w:tabs>
          <w:tab w:val="left" w:pos="720"/>
        </w:tabs>
        <w:rPr>
          <w:rFonts w:ascii="Arial" w:hAnsi="Arial" w:cs="Arial"/>
          <w:sz w:val="22"/>
          <w:szCs w:val="22"/>
        </w:rPr>
      </w:pPr>
      <w:r>
        <w:rPr>
          <w:rFonts w:ascii="Arial" w:hAnsi="Arial" w:cs="Arial"/>
          <w:sz w:val="22"/>
          <w:szCs w:val="22"/>
        </w:rPr>
        <w:t xml:space="preserve">Director Grunow </w:t>
      </w:r>
      <w:r w:rsidR="004076B6">
        <w:rPr>
          <w:rFonts w:ascii="Arial" w:hAnsi="Arial" w:cs="Arial"/>
          <w:sz w:val="22"/>
          <w:szCs w:val="22"/>
        </w:rPr>
        <w:t>thanked</w:t>
      </w:r>
      <w:r>
        <w:rPr>
          <w:rFonts w:ascii="Arial" w:hAnsi="Arial" w:cs="Arial"/>
          <w:sz w:val="22"/>
          <w:szCs w:val="22"/>
        </w:rPr>
        <w:t xml:space="preserve"> C</w:t>
      </w:r>
      <w:r w:rsidR="00F92F95">
        <w:rPr>
          <w:rFonts w:ascii="Arial" w:hAnsi="Arial" w:cs="Arial"/>
          <w:sz w:val="22"/>
          <w:szCs w:val="22"/>
        </w:rPr>
        <w:t>ommissioner Graves for</w:t>
      </w:r>
      <w:r>
        <w:rPr>
          <w:rFonts w:ascii="Arial" w:hAnsi="Arial" w:cs="Arial"/>
          <w:sz w:val="22"/>
          <w:szCs w:val="22"/>
        </w:rPr>
        <w:t xml:space="preserve"> his</w:t>
      </w:r>
      <w:r w:rsidR="00F92F95">
        <w:rPr>
          <w:rFonts w:ascii="Arial" w:hAnsi="Arial" w:cs="Arial"/>
          <w:sz w:val="22"/>
          <w:szCs w:val="22"/>
        </w:rPr>
        <w:t xml:space="preserve"> years of service and</w:t>
      </w:r>
      <w:r>
        <w:rPr>
          <w:rFonts w:ascii="Arial" w:hAnsi="Arial" w:cs="Arial"/>
          <w:sz w:val="22"/>
          <w:szCs w:val="22"/>
        </w:rPr>
        <w:t xml:space="preserve"> institutional knowl</w:t>
      </w:r>
      <w:r w:rsidR="00F92F95">
        <w:rPr>
          <w:rFonts w:ascii="Arial" w:hAnsi="Arial" w:cs="Arial"/>
          <w:sz w:val="22"/>
          <w:szCs w:val="22"/>
        </w:rPr>
        <w:t>e</w:t>
      </w:r>
      <w:r>
        <w:rPr>
          <w:rFonts w:ascii="Arial" w:hAnsi="Arial" w:cs="Arial"/>
          <w:sz w:val="22"/>
          <w:szCs w:val="22"/>
        </w:rPr>
        <w:t>d</w:t>
      </w:r>
      <w:r w:rsidR="00F92F95">
        <w:rPr>
          <w:rFonts w:ascii="Arial" w:hAnsi="Arial" w:cs="Arial"/>
          <w:sz w:val="22"/>
          <w:szCs w:val="22"/>
        </w:rPr>
        <w:t>ge</w:t>
      </w:r>
      <w:r>
        <w:rPr>
          <w:rFonts w:ascii="Arial" w:hAnsi="Arial" w:cs="Arial"/>
          <w:sz w:val="22"/>
          <w:szCs w:val="22"/>
        </w:rPr>
        <w:t>.</w:t>
      </w:r>
    </w:p>
    <w:p w:rsidR="003C2D65" w:rsidRDefault="003C2D65" w:rsidP="0022162B">
      <w:pPr>
        <w:tabs>
          <w:tab w:val="left" w:pos="720"/>
        </w:tabs>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B94D67" w:rsidP="00FA721D">
            <w:pPr>
              <w:jc w:val="both"/>
              <w:rPr>
                <w:rFonts w:ascii="Arial" w:hAnsi="Arial" w:cs="Arial"/>
                <w:b/>
              </w:rPr>
            </w:pPr>
            <w:bookmarkStart w:id="0" w:name="Item4233"/>
            <w:r>
              <w:rPr>
                <w:rFonts w:ascii="Arial" w:hAnsi="Arial" w:cs="Arial"/>
                <w:b/>
                <w:sz w:val="22"/>
                <w:szCs w:val="22"/>
              </w:rPr>
              <w:t>March</w:t>
            </w:r>
            <w:r w:rsidR="00475EC6">
              <w:rPr>
                <w:rFonts w:ascii="Arial" w:hAnsi="Arial" w:cs="Arial"/>
                <w:b/>
                <w:sz w:val="22"/>
                <w:szCs w:val="22"/>
              </w:rPr>
              <w:t xml:space="preserve"> 5</w:t>
            </w:r>
            <w:r w:rsidR="00A44855">
              <w:rPr>
                <w:rFonts w:ascii="Arial" w:hAnsi="Arial" w:cs="Arial"/>
                <w:b/>
                <w:sz w:val="22"/>
                <w:szCs w:val="22"/>
              </w:rPr>
              <w:t>, 2015</w:t>
            </w:r>
            <w:r w:rsidR="005F7A84">
              <w:rPr>
                <w:rFonts w:ascii="Arial" w:hAnsi="Arial" w:cs="Arial"/>
                <w:b/>
                <w:sz w:val="22"/>
                <w:szCs w:val="22"/>
              </w:rPr>
              <w:t>, Draft Planning Commission Minutes</w:t>
            </w:r>
            <w:bookmarkEnd w:id="0"/>
          </w:p>
        </w:tc>
      </w:tr>
    </w:tbl>
    <w:p w:rsidR="00BD7D5B" w:rsidRDefault="00BD7D5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B94D67">
        <w:rPr>
          <w:rFonts w:ascii="Arial" w:hAnsi="Arial" w:cs="Arial"/>
          <w:b/>
          <w:sz w:val="22"/>
          <w:szCs w:val="22"/>
        </w:rPr>
        <w:t xml:space="preserve">March </w:t>
      </w:r>
      <w:r w:rsidR="00475EC6">
        <w:rPr>
          <w:rFonts w:ascii="Arial" w:hAnsi="Arial" w:cs="Arial"/>
          <w:b/>
          <w:sz w:val="22"/>
          <w:szCs w:val="22"/>
        </w:rPr>
        <w:t>5,</w:t>
      </w:r>
      <w:r w:rsidR="00A44855">
        <w:rPr>
          <w:rFonts w:ascii="Arial" w:hAnsi="Arial" w:cs="Arial"/>
          <w:b/>
          <w:sz w:val="22"/>
          <w:szCs w:val="22"/>
        </w:rPr>
        <w:t xml:space="preserve"> 2015</w:t>
      </w:r>
      <w:r w:rsidR="00AA4B3E">
        <w:rPr>
          <w:rFonts w:ascii="Arial" w:hAnsi="Arial" w:cs="Arial"/>
          <w:b/>
          <w:bCs/>
          <w:sz w:val="22"/>
        </w:rPr>
        <w:t>,</w:t>
      </w:r>
      <w:r w:rsidRPr="00D30116">
        <w:rPr>
          <w:rFonts w:ascii="Arial" w:hAnsi="Arial" w:cs="Arial"/>
          <w:b/>
          <w:bCs/>
          <w:sz w:val="22"/>
        </w:rPr>
        <w:t xml:space="preserve"> meeting minutes was made by Commissioner </w:t>
      </w:r>
      <w:r w:rsidR="004076B6">
        <w:rPr>
          <w:rFonts w:ascii="Arial" w:hAnsi="Arial" w:cs="Arial"/>
          <w:b/>
          <w:bCs/>
          <w:sz w:val="22"/>
        </w:rPr>
        <w:t>Graves</w:t>
      </w:r>
      <w:r w:rsidR="00BD7D5B">
        <w:rPr>
          <w:rFonts w:ascii="Arial" w:hAnsi="Arial" w:cs="Arial"/>
          <w:b/>
          <w:bCs/>
          <w:sz w:val="22"/>
        </w:rPr>
        <w:t xml:space="preserve"> and seconded by Commissioner </w:t>
      </w:r>
      <w:r w:rsidR="004076B6">
        <w:rPr>
          <w:rFonts w:ascii="Arial" w:hAnsi="Arial" w:cs="Arial"/>
          <w:b/>
          <w:bCs/>
          <w:sz w:val="22"/>
        </w:rPr>
        <w:t>Ortiz</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B94D67">
        <w:rPr>
          <w:rFonts w:ascii="Arial" w:hAnsi="Arial" w:cs="Arial"/>
          <w:b/>
          <w:bCs/>
          <w:sz w:val="22"/>
        </w:rPr>
        <w:t>Graves,</w:t>
      </w:r>
      <w:r w:rsidR="00A41D77">
        <w:rPr>
          <w:rFonts w:ascii="Arial" w:hAnsi="Arial" w:cs="Arial"/>
          <w:b/>
          <w:bCs/>
          <w:sz w:val="22"/>
        </w:rPr>
        <w:t xml:space="preserve"> </w:t>
      </w:r>
      <w:r w:rsidR="00350331">
        <w:rPr>
          <w:rFonts w:ascii="Arial" w:hAnsi="Arial" w:cs="Arial"/>
          <w:b/>
          <w:bCs/>
          <w:sz w:val="22"/>
        </w:rPr>
        <w:t>Newman</w:t>
      </w:r>
      <w:r w:rsidR="00B94D67">
        <w:rPr>
          <w:rFonts w:ascii="Arial" w:hAnsi="Arial" w:cs="Arial"/>
          <w:b/>
          <w:bCs/>
          <w:sz w:val="22"/>
        </w:rPr>
        <w:t>, Ortiz</w:t>
      </w:r>
      <w:r w:rsidR="00A41D77">
        <w:rPr>
          <w:rFonts w:ascii="Arial" w:hAnsi="Arial" w:cs="Arial"/>
          <w:b/>
          <w:bCs/>
          <w:sz w:val="22"/>
        </w:rPr>
        <w:t>,</w:t>
      </w:r>
      <w:r w:rsidR="001701CB">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w:t>
      </w:r>
      <w:r w:rsidR="00A44855">
        <w:rPr>
          <w:rFonts w:ascii="Arial" w:hAnsi="Arial" w:cs="Arial"/>
          <w:b/>
          <w:bCs/>
          <w:sz w:val="22"/>
        </w:rPr>
        <w:t>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B94D67">
        <w:rPr>
          <w:rFonts w:ascii="Arial" w:hAnsi="Arial" w:cs="Arial"/>
          <w:b/>
          <w:bCs/>
          <w:sz w:val="22"/>
        </w:rPr>
        <w:t>None.</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r w:rsidR="00A44855">
        <w:rPr>
          <w:rFonts w:ascii="Arial" w:hAnsi="Arial" w:cs="Arial"/>
          <w:b/>
          <w:sz w:val="22"/>
          <w:szCs w:val="22"/>
        </w:rPr>
        <w:t xml:space="preserve"> </w:t>
      </w:r>
    </w:p>
    <w:p w:rsidR="004076B6" w:rsidRDefault="004076B6" w:rsidP="0022162B">
      <w:pPr>
        <w:tabs>
          <w:tab w:val="left" w:pos="720"/>
        </w:tabs>
        <w:rPr>
          <w:rFonts w:ascii="Arial" w:hAnsi="Arial" w:cs="Arial"/>
          <w:b/>
          <w:sz w:val="22"/>
          <w:szCs w:val="22"/>
        </w:rPr>
      </w:pPr>
    </w:p>
    <w:p w:rsidR="004076B6" w:rsidRPr="004076B6" w:rsidRDefault="004076B6" w:rsidP="0022162B">
      <w:pPr>
        <w:tabs>
          <w:tab w:val="left" w:pos="720"/>
        </w:tabs>
        <w:rPr>
          <w:rFonts w:ascii="Arial" w:hAnsi="Arial" w:cs="Arial"/>
          <w:sz w:val="22"/>
          <w:szCs w:val="22"/>
        </w:rPr>
      </w:pPr>
      <w:r w:rsidRPr="004076B6">
        <w:rPr>
          <w:rFonts w:ascii="Arial" w:hAnsi="Arial" w:cs="Arial"/>
          <w:sz w:val="22"/>
          <w:szCs w:val="22"/>
        </w:rPr>
        <w:t>Commissioners asked for a separate vote to allow for recusals.</w:t>
      </w:r>
    </w:p>
    <w:p w:rsidR="00BB56AC" w:rsidRDefault="00BB56AC"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B94D67" w:rsidRPr="00C2514B" w:rsidTr="00B94D67">
        <w:trPr>
          <w:trHeight w:val="280"/>
        </w:trPr>
        <w:tc>
          <w:tcPr>
            <w:tcW w:w="810" w:type="dxa"/>
          </w:tcPr>
          <w:p w:rsidR="00B94D67" w:rsidRPr="00993EC6" w:rsidRDefault="00B94D67" w:rsidP="00B94D67">
            <w:pPr>
              <w:jc w:val="both"/>
              <w:rPr>
                <w:rFonts w:ascii="Arial" w:hAnsi="Arial" w:cs="Arial"/>
                <w:b/>
              </w:rPr>
            </w:pPr>
            <w:r>
              <w:rPr>
                <w:rFonts w:ascii="Arial" w:hAnsi="Arial" w:cs="Arial"/>
                <w:b/>
                <w:sz w:val="22"/>
                <w:szCs w:val="22"/>
              </w:rPr>
              <w:t>A.</w:t>
            </w:r>
          </w:p>
        </w:tc>
        <w:tc>
          <w:tcPr>
            <w:tcW w:w="8820" w:type="dxa"/>
          </w:tcPr>
          <w:p w:rsidR="00B94D67" w:rsidRPr="00C2514B" w:rsidRDefault="00B94D67" w:rsidP="00B94D67">
            <w:pPr>
              <w:rPr>
                <w:rFonts w:ascii="Arial" w:hAnsi="Arial" w:cs="Arial"/>
                <w:b/>
                <w:bCs/>
              </w:rPr>
            </w:pPr>
            <w:bookmarkStart w:id="1" w:name="Item6458"/>
            <w:r>
              <w:rPr>
                <w:rFonts w:ascii="Arial" w:hAnsi="Arial" w:cs="Arial"/>
                <w:b/>
                <w:bCs/>
                <w:sz w:val="22"/>
                <w:szCs w:val="22"/>
              </w:rPr>
              <w:t>828 Bay Avenue Suite #220      #15-032      APN: 036-011-31</w:t>
            </w:r>
            <w:bookmarkEnd w:id="1"/>
          </w:p>
        </w:tc>
      </w:tr>
      <w:tr w:rsidR="00B94D67" w:rsidRPr="00C2514B" w:rsidTr="00B94D67">
        <w:trPr>
          <w:gridBefore w:val="1"/>
          <w:wBefore w:w="810" w:type="dxa"/>
        </w:trPr>
        <w:tc>
          <w:tcPr>
            <w:tcW w:w="8820" w:type="dxa"/>
          </w:tcPr>
          <w:p w:rsidR="004076B6" w:rsidRPr="004076B6" w:rsidRDefault="00B94D67" w:rsidP="00B94D67">
            <w:pPr>
              <w:rPr>
                <w:rFonts w:ascii="Arial" w:hAnsi="Arial" w:cs="Arial"/>
                <w:sz w:val="22"/>
                <w:szCs w:val="22"/>
              </w:rPr>
            </w:pPr>
            <w:bookmarkStart w:id="2" w:name="Item6461"/>
            <w:r>
              <w:rPr>
                <w:rFonts w:ascii="Arial" w:hAnsi="Arial" w:cs="Arial"/>
                <w:sz w:val="22"/>
                <w:szCs w:val="22"/>
              </w:rPr>
              <w:t xml:space="preserve">Conditional Use Permit for a 3,882-square-foot general office, located in the CC (Community Commercial) Zoning District. </w:t>
            </w:r>
            <w:r>
              <w:rPr>
                <w:rFonts w:ascii="Arial" w:hAnsi="Arial" w:cs="Arial"/>
                <w:sz w:val="22"/>
                <w:szCs w:val="22"/>
              </w:rPr>
              <w:br/>
              <w:t>This project is not in the Coastal Zone and does not require a Coastal Development Permit.</w:t>
            </w:r>
            <w:r>
              <w:rPr>
                <w:rFonts w:ascii="Arial" w:hAnsi="Arial" w:cs="Arial"/>
                <w:sz w:val="22"/>
                <w:szCs w:val="22"/>
              </w:rPr>
              <w:br/>
            </w:r>
            <w:r>
              <w:rPr>
                <w:rFonts w:ascii="Arial" w:hAnsi="Arial" w:cs="Arial"/>
                <w:sz w:val="22"/>
                <w:szCs w:val="22"/>
              </w:rPr>
              <w:lastRenderedPageBreak/>
              <w:t>Environmental Determination: Categorical Exemption</w:t>
            </w:r>
            <w:r>
              <w:rPr>
                <w:rFonts w:ascii="Arial" w:hAnsi="Arial" w:cs="Arial"/>
                <w:sz w:val="22"/>
                <w:szCs w:val="22"/>
              </w:rPr>
              <w:br/>
              <w:t>Property Owner: Capitola Crossroads, LLC</w:t>
            </w:r>
            <w:r>
              <w:rPr>
                <w:rFonts w:ascii="Arial" w:hAnsi="Arial" w:cs="Arial"/>
                <w:sz w:val="22"/>
                <w:szCs w:val="22"/>
              </w:rPr>
              <w:br/>
              <w:t>Representative: Doug Kaplan, filed: 2/26/15</w:t>
            </w:r>
            <w:bookmarkEnd w:id="2"/>
          </w:p>
          <w:p w:rsidR="004076B6" w:rsidRPr="00C2514B" w:rsidRDefault="004076B6" w:rsidP="00B94D67">
            <w:pPr>
              <w:rPr>
                <w:rFonts w:ascii="Arial" w:hAnsi="Arial" w:cs="Arial"/>
              </w:rPr>
            </w:pPr>
          </w:p>
        </w:tc>
      </w:tr>
    </w:tbl>
    <w:p w:rsidR="004076B6" w:rsidRDefault="004076B6" w:rsidP="0022162B">
      <w:pPr>
        <w:tabs>
          <w:tab w:val="left" w:pos="720"/>
        </w:tabs>
        <w:rPr>
          <w:rFonts w:ascii="Arial" w:hAnsi="Arial" w:cs="Arial"/>
          <w:sz w:val="22"/>
          <w:szCs w:val="22"/>
        </w:rPr>
      </w:pPr>
      <w:r>
        <w:rPr>
          <w:rFonts w:ascii="Arial" w:hAnsi="Arial" w:cs="Arial"/>
          <w:sz w:val="22"/>
          <w:szCs w:val="22"/>
        </w:rPr>
        <w:lastRenderedPageBreak/>
        <w:t xml:space="preserve">Commissioners Newman and Ortiz </w:t>
      </w:r>
      <w:proofErr w:type="spellStart"/>
      <w:r>
        <w:rPr>
          <w:rFonts w:ascii="Arial" w:hAnsi="Arial" w:cs="Arial"/>
          <w:sz w:val="22"/>
          <w:szCs w:val="22"/>
        </w:rPr>
        <w:t>recused</w:t>
      </w:r>
      <w:proofErr w:type="spellEnd"/>
      <w:r>
        <w:rPr>
          <w:rFonts w:ascii="Arial" w:hAnsi="Arial" w:cs="Arial"/>
          <w:sz w:val="22"/>
          <w:szCs w:val="22"/>
        </w:rPr>
        <w:t xml:space="preserve"> themselves from this item.</w:t>
      </w:r>
    </w:p>
    <w:p w:rsidR="004076B6" w:rsidRDefault="004076B6" w:rsidP="0022162B">
      <w:pPr>
        <w:tabs>
          <w:tab w:val="left" w:pos="720"/>
        </w:tabs>
        <w:rPr>
          <w:rFonts w:ascii="Arial" w:hAnsi="Arial" w:cs="Arial"/>
          <w:sz w:val="22"/>
          <w:szCs w:val="22"/>
        </w:rPr>
      </w:pPr>
    </w:p>
    <w:p w:rsidR="004076B6" w:rsidRDefault="004076B6" w:rsidP="0022162B">
      <w:pPr>
        <w:tabs>
          <w:tab w:val="left" w:pos="720"/>
        </w:tabs>
        <w:rPr>
          <w:rFonts w:ascii="Arial" w:hAnsi="Arial" w:cs="Arial"/>
          <w:sz w:val="22"/>
          <w:szCs w:val="22"/>
        </w:rPr>
      </w:pPr>
      <w:r>
        <w:rPr>
          <w:rFonts w:ascii="Arial" w:hAnsi="Arial" w:cs="Arial"/>
          <w:sz w:val="22"/>
          <w:szCs w:val="22"/>
        </w:rPr>
        <w:t>Commissioner Graves asked</w:t>
      </w:r>
      <w:r w:rsidR="00F92F95" w:rsidRPr="00F92F95">
        <w:rPr>
          <w:rFonts w:ascii="Arial" w:hAnsi="Arial" w:cs="Arial"/>
          <w:sz w:val="22"/>
          <w:szCs w:val="22"/>
        </w:rPr>
        <w:t xml:space="preserve"> if </w:t>
      </w:r>
      <w:r>
        <w:rPr>
          <w:rFonts w:ascii="Arial" w:hAnsi="Arial" w:cs="Arial"/>
          <w:sz w:val="22"/>
          <w:szCs w:val="22"/>
        </w:rPr>
        <w:t>the C</w:t>
      </w:r>
      <w:r w:rsidR="00F92F95" w:rsidRPr="00F92F95">
        <w:rPr>
          <w:rFonts w:ascii="Arial" w:hAnsi="Arial" w:cs="Arial"/>
          <w:sz w:val="22"/>
          <w:szCs w:val="22"/>
        </w:rPr>
        <w:t xml:space="preserve">ommission wishes staff to address </w:t>
      </w:r>
      <w:r>
        <w:rPr>
          <w:rFonts w:ascii="Arial" w:hAnsi="Arial" w:cs="Arial"/>
          <w:sz w:val="22"/>
          <w:szCs w:val="22"/>
        </w:rPr>
        <w:t xml:space="preserve">the </w:t>
      </w:r>
      <w:r w:rsidR="00F92F95" w:rsidRPr="00F92F95">
        <w:rPr>
          <w:rFonts w:ascii="Arial" w:hAnsi="Arial" w:cs="Arial"/>
          <w:sz w:val="22"/>
          <w:szCs w:val="22"/>
        </w:rPr>
        <w:t>loss of retail space within the upcoming zoning update.</w:t>
      </w:r>
      <w:r>
        <w:rPr>
          <w:rFonts w:ascii="Arial" w:hAnsi="Arial" w:cs="Arial"/>
          <w:sz w:val="22"/>
          <w:szCs w:val="22"/>
        </w:rPr>
        <w:t xml:space="preserve"> It is one of the identified issues.</w:t>
      </w:r>
    </w:p>
    <w:p w:rsidR="004076B6" w:rsidRPr="00F92F95" w:rsidRDefault="004076B6" w:rsidP="0022162B">
      <w:pPr>
        <w:tabs>
          <w:tab w:val="left" w:pos="720"/>
        </w:tabs>
        <w:rPr>
          <w:rFonts w:ascii="Arial" w:hAnsi="Arial" w:cs="Arial"/>
          <w:sz w:val="22"/>
          <w:szCs w:val="22"/>
        </w:rPr>
      </w:pPr>
    </w:p>
    <w:p w:rsidR="00B94D67" w:rsidRDefault="004D6585" w:rsidP="00B94D67">
      <w:pPr>
        <w:tabs>
          <w:tab w:val="left" w:pos="1407"/>
        </w:tabs>
        <w:rPr>
          <w:rFonts w:ascii="Arial" w:hAnsi="Arial" w:cs="Arial"/>
          <w:b/>
          <w:bCs/>
          <w:sz w:val="22"/>
        </w:rPr>
      </w:pPr>
      <w:r w:rsidRPr="00AC084F">
        <w:rPr>
          <w:rFonts w:ascii="Arial" w:hAnsi="Arial" w:cs="Arial"/>
          <w:b/>
          <w:bCs/>
          <w:sz w:val="22"/>
        </w:rPr>
        <w:t xml:space="preserve">A motion to </w:t>
      </w:r>
      <w:r w:rsidR="00B94D67">
        <w:rPr>
          <w:rFonts w:ascii="Arial" w:hAnsi="Arial" w:cs="Arial"/>
          <w:b/>
          <w:bCs/>
          <w:sz w:val="22"/>
        </w:rPr>
        <w:t xml:space="preserve">approve application #15-032 for a Conditional Use Permit </w:t>
      </w:r>
      <w:r w:rsidR="00B94D67" w:rsidRPr="00AC084F">
        <w:rPr>
          <w:rFonts w:ascii="Arial" w:hAnsi="Arial" w:cs="Arial"/>
          <w:b/>
          <w:bCs/>
          <w:sz w:val="22"/>
        </w:rPr>
        <w:t>was made by Commissioner</w:t>
      </w:r>
      <w:r w:rsidR="00B94D67">
        <w:rPr>
          <w:rFonts w:ascii="Arial" w:hAnsi="Arial" w:cs="Arial"/>
          <w:b/>
          <w:bCs/>
          <w:sz w:val="22"/>
        </w:rPr>
        <w:t xml:space="preserve"> </w:t>
      </w:r>
      <w:r w:rsidR="004076B6">
        <w:rPr>
          <w:rFonts w:ascii="Arial" w:hAnsi="Arial" w:cs="Arial"/>
          <w:b/>
          <w:bCs/>
          <w:sz w:val="22"/>
        </w:rPr>
        <w:t>Graves</w:t>
      </w:r>
      <w:r w:rsidR="00B94D67">
        <w:rPr>
          <w:rFonts w:ascii="Arial" w:hAnsi="Arial" w:cs="Arial"/>
          <w:b/>
          <w:bCs/>
          <w:sz w:val="22"/>
        </w:rPr>
        <w:t xml:space="preserve"> </w:t>
      </w:r>
      <w:r w:rsidR="00B94D67" w:rsidRPr="00AC084F">
        <w:rPr>
          <w:rFonts w:ascii="Arial" w:hAnsi="Arial" w:cs="Arial"/>
          <w:b/>
          <w:bCs/>
          <w:sz w:val="22"/>
        </w:rPr>
        <w:t xml:space="preserve">and seconded by </w:t>
      </w:r>
      <w:r w:rsidR="00B94D67">
        <w:rPr>
          <w:rFonts w:ascii="Arial" w:hAnsi="Arial" w:cs="Arial"/>
          <w:b/>
          <w:bCs/>
          <w:sz w:val="22"/>
        </w:rPr>
        <w:t xml:space="preserve">Commissioner </w:t>
      </w:r>
      <w:r w:rsidR="004076B6">
        <w:rPr>
          <w:rFonts w:ascii="Arial" w:hAnsi="Arial" w:cs="Arial"/>
          <w:b/>
          <w:bCs/>
          <w:sz w:val="22"/>
        </w:rPr>
        <w:t xml:space="preserve">Welch </w:t>
      </w:r>
      <w:r w:rsidR="00B94D67">
        <w:rPr>
          <w:rFonts w:ascii="Arial" w:hAnsi="Arial" w:cs="Arial"/>
          <w:b/>
          <w:bCs/>
          <w:sz w:val="22"/>
        </w:rPr>
        <w:t xml:space="preserve">with the following conditions and findings: </w:t>
      </w:r>
    </w:p>
    <w:p w:rsidR="00B07388" w:rsidRDefault="00B07388" w:rsidP="004D6585">
      <w:pPr>
        <w:tabs>
          <w:tab w:val="left" w:pos="1407"/>
        </w:tabs>
        <w:rPr>
          <w:rFonts w:ascii="Arial" w:hAnsi="Arial" w:cs="Arial"/>
          <w:b/>
          <w:bCs/>
          <w:sz w:val="22"/>
        </w:rPr>
      </w:pPr>
    </w:p>
    <w:p w:rsidR="00B07388" w:rsidRPr="00622F42" w:rsidRDefault="00B07388" w:rsidP="00B07388">
      <w:pPr>
        <w:pStyle w:val="Heading3"/>
        <w:jc w:val="left"/>
        <w:rPr>
          <w:rFonts w:ascii="Arial" w:hAnsi="Arial" w:cs="Arial"/>
          <w:b w:val="0"/>
          <w:i/>
          <w:sz w:val="22"/>
          <w:szCs w:val="22"/>
          <w:u w:val="single"/>
        </w:rPr>
      </w:pPr>
      <w:r w:rsidRPr="00622F42">
        <w:rPr>
          <w:rFonts w:ascii="Arial" w:hAnsi="Arial" w:cs="Arial"/>
          <w:sz w:val="22"/>
          <w:szCs w:val="22"/>
          <w:u w:val="single"/>
        </w:rPr>
        <w:t>CONDITIONS</w:t>
      </w:r>
    </w:p>
    <w:p w:rsidR="00B07388" w:rsidRPr="00532053" w:rsidRDefault="00B07388" w:rsidP="00B07388">
      <w:pPr>
        <w:numPr>
          <w:ilvl w:val="0"/>
          <w:numId w:val="19"/>
        </w:numPr>
        <w:tabs>
          <w:tab w:val="left" w:pos="1080"/>
          <w:tab w:val="left" w:pos="5400"/>
        </w:tabs>
        <w:rPr>
          <w:rFonts w:ascii="Arial" w:hAnsi="Arial" w:cs="Arial"/>
          <w:b/>
          <w:sz w:val="22"/>
          <w:szCs w:val="22"/>
        </w:rPr>
      </w:pPr>
      <w:r w:rsidRPr="00622F42">
        <w:rPr>
          <w:rFonts w:ascii="Arial" w:hAnsi="Arial" w:cs="Arial"/>
          <w:sz w:val="22"/>
          <w:szCs w:val="22"/>
        </w:rPr>
        <w:t xml:space="preserve">The project approval consists of a Conditional Use Permit </w:t>
      </w:r>
      <w:r w:rsidR="0093693D">
        <w:rPr>
          <w:rFonts w:ascii="Arial" w:hAnsi="Arial" w:cs="Arial"/>
          <w:sz w:val="22"/>
          <w:szCs w:val="22"/>
        </w:rPr>
        <w:t>for a 3,882-square-</w:t>
      </w:r>
      <w:r>
        <w:rPr>
          <w:rFonts w:ascii="Arial" w:hAnsi="Arial" w:cs="Arial"/>
          <w:sz w:val="22"/>
          <w:szCs w:val="22"/>
        </w:rPr>
        <w:t xml:space="preserve">foot office at 828 Bay Avenue Suite 220. </w:t>
      </w:r>
      <w:r w:rsidRPr="00622F42">
        <w:rPr>
          <w:rFonts w:ascii="Arial" w:hAnsi="Arial" w:cs="Arial"/>
          <w:sz w:val="22"/>
          <w:szCs w:val="22"/>
        </w:rPr>
        <w:t xml:space="preserve"> </w:t>
      </w:r>
      <w:r>
        <w:rPr>
          <w:rFonts w:ascii="Arial" w:hAnsi="Arial" w:cs="Arial"/>
          <w:sz w:val="22"/>
          <w:szCs w:val="22"/>
        </w:rPr>
        <w:t xml:space="preserve">The interior space will be renovated to a general office.  No modifications to the exterior of the building are proposed.    </w:t>
      </w:r>
      <w:r w:rsidRPr="00622F42">
        <w:rPr>
          <w:rFonts w:ascii="Arial" w:hAnsi="Arial" w:cs="Arial"/>
          <w:sz w:val="22"/>
          <w:szCs w:val="22"/>
        </w:rPr>
        <w:t xml:space="preserve">  </w:t>
      </w:r>
    </w:p>
    <w:p w:rsidR="00B07388" w:rsidRDefault="00B07388" w:rsidP="00B07388">
      <w:pPr>
        <w:tabs>
          <w:tab w:val="left" w:pos="1080"/>
          <w:tab w:val="left" w:pos="5400"/>
        </w:tabs>
        <w:ind w:left="360"/>
        <w:rPr>
          <w:rFonts w:ascii="Arial" w:hAnsi="Arial" w:cs="Arial"/>
          <w:b/>
          <w:sz w:val="22"/>
          <w:szCs w:val="22"/>
        </w:rPr>
      </w:pPr>
    </w:p>
    <w:p w:rsidR="00B07388" w:rsidRPr="00532053" w:rsidRDefault="00B07388" w:rsidP="00B07388">
      <w:pPr>
        <w:numPr>
          <w:ilvl w:val="0"/>
          <w:numId w:val="19"/>
        </w:numPr>
        <w:tabs>
          <w:tab w:val="left" w:pos="1080"/>
          <w:tab w:val="left" w:pos="5400"/>
        </w:tabs>
        <w:rPr>
          <w:rFonts w:ascii="Arial" w:hAnsi="Arial" w:cs="Arial"/>
          <w:sz w:val="22"/>
          <w:szCs w:val="22"/>
        </w:rPr>
      </w:pPr>
      <w:r w:rsidRPr="00532053">
        <w:rPr>
          <w:rFonts w:ascii="Arial" w:hAnsi="Arial" w:cs="Arial"/>
          <w:sz w:val="22"/>
          <w:szCs w:val="22"/>
        </w:rPr>
        <w:t>There is a master sign p</w:t>
      </w:r>
      <w:r>
        <w:rPr>
          <w:rFonts w:ascii="Arial" w:hAnsi="Arial" w:cs="Arial"/>
          <w:sz w:val="22"/>
          <w:szCs w:val="22"/>
        </w:rPr>
        <w:t>rogram</w:t>
      </w:r>
      <w:r w:rsidRPr="00532053">
        <w:rPr>
          <w:rFonts w:ascii="Arial" w:hAnsi="Arial" w:cs="Arial"/>
          <w:sz w:val="22"/>
          <w:szCs w:val="22"/>
        </w:rPr>
        <w:t xml:space="preserve"> for the Crossroads Center.  Future signs for the </w:t>
      </w:r>
      <w:r>
        <w:rPr>
          <w:rFonts w:ascii="Arial" w:hAnsi="Arial" w:cs="Arial"/>
          <w:sz w:val="22"/>
          <w:szCs w:val="22"/>
        </w:rPr>
        <w:t xml:space="preserve">Suite #220 shall be in compliance with the master sign program.  The applicant must apply for a sign permit with the Community Development Department prior to installation. </w:t>
      </w:r>
      <w:r w:rsidRPr="00532053">
        <w:rPr>
          <w:rFonts w:ascii="Arial" w:hAnsi="Arial" w:cs="Arial"/>
          <w:sz w:val="22"/>
          <w:szCs w:val="22"/>
        </w:rPr>
        <w:t xml:space="preserve">  </w:t>
      </w:r>
    </w:p>
    <w:p w:rsidR="00B07388" w:rsidRPr="000337E6" w:rsidRDefault="00B07388" w:rsidP="00B07388">
      <w:pPr>
        <w:rPr>
          <w:rFonts w:ascii="Arial" w:hAnsi="Arial" w:cs="Arial"/>
          <w:sz w:val="22"/>
          <w:szCs w:val="22"/>
        </w:rPr>
      </w:pPr>
    </w:p>
    <w:p w:rsidR="00B07388" w:rsidRPr="00E617F6" w:rsidRDefault="00B07388" w:rsidP="00B07388">
      <w:pPr>
        <w:numPr>
          <w:ilvl w:val="0"/>
          <w:numId w:val="19"/>
        </w:numPr>
        <w:tabs>
          <w:tab w:val="left" w:pos="720"/>
          <w:tab w:val="left" w:pos="5400"/>
        </w:tabs>
        <w:rPr>
          <w:rFonts w:ascii="Arial" w:hAnsi="Arial" w:cs="Arial"/>
          <w:sz w:val="22"/>
          <w:szCs w:val="22"/>
        </w:rPr>
      </w:pPr>
      <w:r w:rsidRPr="00E617F6">
        <w:rPr>
          <w:rFonts w:ascii="Arial" w:hAnsi="Arial" w:cs="Arial"/>
          <w:sz w:val="22"/>
          <w:szCs w:val="22"/>
        </w:rPr>
        <w:t xml:space="preserve">Prior to </w:t>
      </w:r>
      <w:r>
        <w:rPr>
          <w:rFonts w:ascii="Arial" w:hAnsi="Arial" w:cs="Arial"/>
          <w:sz w:val="22"/>
          <w:szCs w:val="22"/>
        </w:rPr>
        <w:t>occupancy by the new tenant</w:t>
      </w:r>
      <w:r w:rsidRPr="00E617F6">
        <w:rPr>
          <w:rFonts w:ascii="Arial" w:hAnsi="Arial" w:cs="Arial"/>
          <w:sz w:val="22"/>
          <w:szCs w:val="22"/>
        </w:rPr>
        <w:t>, all Planning fees associated with permit #1</w:t>
      </w:r>
      <w:r>
        <w:rPr>
          <w:rFonts w:ascii="Arial" w:hAnsi="Arial" w:cs="Arial"/>
          <w:sz w:val="22"/>
          <w:szCs w:val="22"/>
        </w:rPr>
        <w:t>5-032</w:t>
      </w:r>
      <w:r w:rsidRPr="00E617F6">
        <w:rPr>
          <w:rFonts w:ascii="Arial" w:hAnsi="Arial" w:cs="Arial"/>
          <w:sz w:val="22"/>
          <w:szCs w:val="22"/>
        </w:rPr>
        <w:t xml:space="preserve"> shall be paid in full. </w:t>
      </w:r>
    </w:p>
    <w:p w:rsidR="00B07388" w:rsidRPr="00E617F6" w:rsidRDefault="00B07388" w:rsidP="00B07388">
      <w:pPr>
        <w:pStyle w:val="ListParagraph"/>
        <w:rPr>
          <w:rFonts w:ascii="Arial" w:hAnsi="Arial" w:cs="Arial"/>
          <w:sz w:val="22"/>
          <w:szCs w:val="22"/>
        </w:rPr>
      </w:pPr>
    </w:p>
    <w:p w:rsidR="00B07388" w:rsidRPr="00E617F6" w:rsidRDefault="00B07388" w:rsidP="00B07388">
      <w:pPr>
        <w:numPr>
          <w:ilvl w:val="0"/>
          <w:numId w:val="19"/>
        </w:numPr>
        <w:tabs>
          <w:tab w:val="left" w:pos="270"/>
          <w:tab w:val="left" w:pos="720"/>
          <w:tab w:val="left" w:pos="5400"/>
        </w:tabs>
        <w:rPr>
          <w:rFonts w:ascii="Arial" w:hAnsi="Arial" w:cs="Arial"/>
          <w:sz w:val="22"/>
          <w:szCs w:val="22"/>
        </w:rPr>
      </w:pPr>
      <w:r w:rsidRPr="00E617F6">
        <w:rPr>
          <w:rFonts w:ascii="Arial" w:hAnsi="Arial" w:cs="Arial"/>
          <w:sz w:val="22"/>
          <w:szCs w:val="22"/>
        </w:rPr>
        <w:t xml:space="preserve">Prior to </w:t>
      </w:r>
      <w:r>
        <w:rPr>
          <w:rFonts w:ascii="Arial" w:hAnsi="Arial" w:cs="Arial"/>
          <w:sz w:val="22"/>
          <w:szCs w:val="22"/>
        </w:rPr>
        <w:t>occupancy by the new tenant</w:t>
      </w:r>
      <w:r w:rsidRPr="00E617F6">
        <w:rPr>
          <w:rFonts w:ascii="Arial" w:hAnsi="Arial" w:cs="Arial"/>
          <w:sz w:val="22"/>
          <w:szCs w:val="22"/>
        </w:rPr>
        <w:t>,</w:t>
      </w:r>
      <w:r>
        <w:rPr>
          <w:rFonts w:ascii="Arial" w:hAnsi="Arial" w:cs="Arial"/>
          <w:sz w:val="22"/>
          <w:szCs w:val="22"/>
        </w:rPr>
        <w:t xml:space="preserve"> </w:t>
      </w:r>
      <w:r w:rsidRPr="00E617F6">
        <w:rPr>
          <w:rFonts w:ascii="Arial" w:hAnsi="Arial" w:cs="Arial"/>
          <w:sz w:val="22"/>
          <w:szCs w:val="22"/>
        </w:rPr>
        <w:t xml:space="preserve">the </w:t>
      </w:r>
      <w:r>
        <w:rPr>
          <w:rFonts w:ascii="Arial" w:hAnsi="Arial" w:cs="Arial"/>
          <w:sz w:val="22"/>
          <w:szCs w:val="22"/>
        </w:rPr>
        <w:t xml:space="preserve">new tenant </w:t>
      </w:r>
      <w:r w:rsidRPr="00E617F6">
        <w:rPr>
          <w:rFonts w:ascii="Arial" w:hAnsi="Arial" w:cs="Arial"/>
          <w:sz w:val="22"/>
          <w:szCs w:val="22"/>
        </w:rPr>
        <w:t xml:space="preserve">shall apply for a business license from the City. </w:t>
      </w:r>
    </w:p>
    <w:p w:rsidR="00B07388" w:rsidRDefault="00B07388" w:rsidP="00B07388">
      <w:pPr>
        <w:pStyle w:val="ListParagraph"/>
        <w:rPr>
          <w:rFonts w:ascii="Arial" w:hAnsi="Arial" w:cs="Arial"/>
          <w:sz w:val="22"/>
          <w:szCs w:val="22"/>
        </w:rPr>
      </w:pPr>
    </w:p>
    <w:p w:rsidR="00B07388" w:rsidRPr="00047992" w:rsidRDefault="00B07388" w:rsidP="00B07388">
      <w:pPr>
        <w:numPr>
          <w:ilvl w:val="0"/>
          <w:numId w:val="19"/>
        </w:numPr>
        <w:tabs>
          <w:tab w:val="left" w:pos="270"/>
          <w:tab w:val="left" w:pos="720"/>
          <w:tab w:val="left" w:pos="5400"/>
        </w:tabs>
        <w:rPr>
          <w:rFonts w:ascii="Arial" w:hAnsi="Arial" w:cs="Arial"/>
          <w:sz w:val="22"/>
          <w:szCs w:val="22"/>
        </w:rPr>
      </w:pPr>
      <w:r>
        <w:rPr>
          <w:rFonts w:ascii="Arial" w:hAnsi="Arial" w:cs="Arial"/>
          <w:sz w:val="22"/>
          <w:szCs w:val="22"/>
        </w:rPr>
        <w:t xml:space="preserve">This </w:t>
      </w:r>
      <w:r w:rsidRPr="00047992">
        <w:rPr>
          <w:rFonts w:ascii="Arial" w:hAnsi="Arial" w:cs="Arial"/>
          <w:sz w:val="22"/>
          <w:szCs w:val="22"/>
        </w:rPr>
        <w:t>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B07388" w:rsidRPr="007B37C0" w:rsidRDefault="00B07388" w:rsidP="00B07388">
      <w:pPr>
        <w:pStyle w:val="ListParagraph"/>
        <w:ind w:left="360"/>
        <w:rPr>
          <w:rFonts w:ascii="Arial" w:hAnsi="Arial" w:cs="Arial"/>
          <w:sz w:val="22"/>
          <w:szCs w:val="22"/>
        </w:rPr>
      </w:pPr>
    </w:p>
    <w:p w:rsidR="00B07388" w:rsidRPr="00622F42" w:rsidRDefault="00B07388" w:rsidP="00B07388">
      <w:pPr>
        <w:numPr>
          <w:ilvl w:val="0"/>
          <w:numId w:val="19"/>
        </w:numPr>
        <w:tabs>
          <w:tab w:val="left" w:pos="1080"/>
          <w:tab w:val="left" w:pos="5400"/>
        </w:tabs>
        <w:rPr>
          <w:rFonts w:ascii="Arial" w:hAnsi="Arial" w:cs="Arial"/>
          <w:sz w:val="22"/>
          <w:szCs w:val="22"/>
        </w:rPr>
      </w:pPr>
      <w:r w:rsidRPr="00622F42">
        <w:rPr>
          <w:rFonts w:ascii="Arial" w:hAnsi="Arial" w:cs="Arial"/>
          <w:sz w:val="22"/>
          <w:szCs w:val="22"/>
        </w:rPr>
        <w:t>The application shall be reviewed by the Planning Commission upon evidence of non-compliance with conditions of approval or applicable municipal code provisions.</w:t>
      </w:r>
    </w:p>
    <w:p w:rsidR="00B07388" w:rsidRPr="00622F42" w:rsidRDefault="00B07388" w:rsidP="00B07388">
      <w:pPr>
        <w:pStyle w:val="ListParagraph"/>
        <w:rPr>
          <w:rFonts w:ascii="Arial" w:hAnsi="Arial" w:cs="Arial"/>
          <w:b/>
          <w:sz w:val="22"/>
          <w:szCs w:val="22"/>
        </w:rPr>
      </w:pPr>
    </w:p>
    <w:p w:rsidR="00B07388" w:rsidRPr="00622F42" w:rsidRDefault="00B07388" w:rsidP="00B07388">
      <w:pPr>
        <w:rPr>
          <w:rFonts w:ascii="Arial" w:hAnsi="Arial" w:cs="Arial"/>
          <w:b/>
          <w:sz w:val="22"/>
          <w:szCs w:val="22"/>
          <w:u w:val="single"/>
        </w:rPr>
      </w:pPr>
      <w:r w:rsidRPr="00622F42">
        <w:rPr>
          <w:rFonts w:ascii="Arial" w:hAnsi="Arial" w:cs="Arial"/>
          <w:b/>
          <w:sz w:val="22"/>
          <w:szCs w:val="22"/>
          <w:u w:val="single"/>
        </w:rPr>
        <w:t>FINDINGS</w:t>
      </w:r>
    </w:p>
    <w:p w:rsidR="00B07388" w:rsidRPr="00622F42" w:rsidRDefault="00B07388" w:rsidP="00B07388">
      <w:pPr>
        <w:rPr>
          <w:rFonts w:ascii="Arial" w:hAnsi="Arial" w:cs="Arial"/>
          <w:sz w:val="22"/>
          <w:szCs w:val="22"/>
        </w:rPr>
      </w:pPr>
    </w:p>
    <w:p w:rsidR="00B07388" w:rsidRPr="00622F42" w:rsidRDefault="00B07388" w:rsidP="00B07388">
      <w:pPr>
        <w:numPr>
          <w:ilvl w:val="0"/>
          <w:numId w:val="20"/>
        </w:numPr>
        <w:rPr>
          <w:rFonts w:ascii="Arial" w:hAnsi="Arial" w:cs="Arial"/>
          <w:b/>
          <w:bCs/>
          <w:sz w:val="22"/>
          <w:szCs w:val="22"/>
        </w:rPr>
      </w:pPr>
      <w:r w:rsidRPr="00622F42">
        <w:rPr>
          <w:rFonts w:ascii="Arial" w:hAnsi="Arial" w:cs="Arial"/>
          <w:b/>
          <w:bCs/>
          <w:sz w:val="22"/>
          <w:szCs w:val="22"/>
        </w:rPr>
        <w:t xml:space="preserve">The </w:t>
      </w:r>
      <w:r>
        <w:rPr>
          <w:rFonts w:ascii="Arial" w:hAnsi="Arial" w:cs="Arial"/>
          <w:b/>
          <w:bCs/>
          <w:sz w:val="22"/>
          <w:szCs w:val="22"/>
        </w:rPr>
        <w:t>proposed project</w:t>
      </w:r>
      <w:r w:rsidRPr="00622F42">
        <w:rPr>
          <w:rFonts w:ascii="Arial" w:hAnsi="Arial" w:cs="Arial"/>
          <w:b/>
          <w:bCs/>
          <w:sz w:val="22"/>
          <w:szCs w:val="22"/>
        </w:rPr>
        <w:t>, subject to the conditions imposed, will secure the purposes of the Zoning Ordinance and General Plan.</w:t>
      </w:r>
    </w:p>
    <w:p w:rsidR="00B07388" w:rsidRPr="00622F42" w:rsidRDefault="00B07388" w:rsidP="00B07388">
      <w:pPr>
        <w:ind w:left="360"/>
        <w:rPr>
          <w:rFonts w:ascii="Arial" w:hAnsi="Arial" w:cs="Arial"/>
          <w:bCs/>
          <w:sz w:val="22"/>
          <w:szCs w:val="22"/>
        </w:rPr>
      </w:pPr>
      <w:r w:rsidRPr="00622F42">
        <w:rPr>
          <w:rFonts w:ascii="Arial" w:hAnsi="Arial" w:cs="Arial"/>
          <w:bCs/>
          <w:sz w:val="22"/>
          <w:szCs w:val="22"/>
        </w:rPr>
        <w:t xml:space="preserve">Community Development Department Staff and the Planning Commission have reviewed the application and determined that the proposed </w:t>
      </w:r>
      <w:r>
        <w:rPr>
          <w:rFonts w:ascii="Arial" w:hAnsi="Arial" w:cs="Arial"/>
          <w:bCs/>
          <w:sz w:val="22"/>
          <w:szCs w:val="22"/>
        </w:rPr>
        <w:t>office</w:t>
      </w:r>
      <w:r w:rsidRPr="00622F42">
        <w:rPr>
          <w:rFonts w:ascii="Arial" w:hAnsi="Arial" w:cs="Arial"/>
          <w:bCs/>
          <w:sz w:val="22"/>
          <w:szCs w:val="22"/>
        </w:rPr>
        <w:t xml:space="preserve"> may be granted a conditional use permit within the </w:t>
      </w:r>
      <w:r>
        <w:rPr>
          <w:rFonts w:ascii="Arial" w:hAnsi="Arial" w:cs="Arial"/>
          <w:bCs/>
          <w:sz w:val="22"/>
          <w:szCs w:val="22"/>
        </w:rPr>
        <w:t>CC</w:t>
      </w:r>
      <w:r w:rsidRPr="00622F42">
        <w:rPr>
          <w:rFonts w:ascii="Arial" w:hAnsi="Arial" w:cs="Arial"/>
          <w:bCs/>
          <w:sz w:val="22"/>
          <w:szCs w:val="22"/>
        </w:rPr>
        <w:t xml:space="preserve"> Zoning District. The use meets the intent and purpose of the </w:t>
      </w:r>
      <w:r>
        <w:rPr>
          <w:rFonts w:ascii="Arial" w:hAnsi="Arial" w:cs="Arial"/>
          <w:bCs/>
          <w:sz w:val="22"/>
          <w:szCs w:val="22"/>
        </w:rPr>
        <w:t xml:space="preserve">Community Commercial </w:t>
      </w:r>
      <w:r w:rsidRPr="00622F42">
        <w:rPr>
          <w:rFonts w:ascii="Arial" w:hAnsi="Arial" w:cs="Arial"/>
          <w:bCs/>
          <w:sz w:val="22"/>
          <w:szCs w:val="22"/>
        </w:rPr>
        <w:t>Zoning District.  Conditions of approval have been included to ensure that the use is consistent with the Zoning Ordinance and General Plan.</w:t>
      </w:r>
    </w:p>
    <w:p w:rsidR="00B07388" w:rsidRPr="00622F42" w:rsidRDefault="00B07388" w:rsidP="00B07388">
      <w:pPr>
        <w:rPr>
          <w:rFonts w:ascii="Arial" w:hAnsi="Arial" w:cs="Arial"/>
          <w:b/>
          <w:bCs/>
          <w:sz w:val="22"/>
          <w:szCs w:val="22"/>
        </w:rPr>
      </w:pPr>
    </w:p>
    <w:p w:rsidR="00B07388" w:rsidRPr="00622F42" w:rsidRDefault="00B07388" w:rsidP="00B07388">
      <w:pPr>
        <w:numPr>
          <w:ilvl w:val="0"/>
          <w:numId w:val="20"/>
        </w:numPr>
        <w:rPr>
          <w:rFonts w:ascii="Arial" w:hAnsi="Arial" w:cs="Arial"/>
          <w:b/>
          <w:bCs/>
          <w:sz w:val="22"/>
          <w:szCs w:val="22"/>
        </w:rPr>
      </w:pPr>
      <w:r w:rsidRPr="00622F42">
        <w:rPr>
          <w:rFonts w:ascii="Arial" w:hAnsi="Arial" w:cs="Arial"/>
          <w:b/>
          <w:bCs/>
          <w:sz w:val="22"/>
          <w:szCs w:val="22"/>
        </w:rPr>
        <w:t xml:space="preserve">The </w:t>
      </w:r>
      <w:r>
        <w:rPr>
          <w:rFonts w:ascii="Arial" w:hAnsi="Arial" w:cs="Arial"/>
          <w:b/>
          <w:bCs/>
          <w:sz w:val="22"/>
          <w:szCs w:val="22"/>
        </w:rPr>
        <w:t>proposed project</w:t>
      </w:r>
      <w:r w:rsidRPr="00622F42">
        <w:rPr>
          <w:rFonts w:ascii="Arial" w:hAnsi="Arial" w:cs="Arial"/>
          <w:b/>
          <w:bCs/>
          <w:sz w:val="22"/>
          <w:szCs w:val="22"/>
        </w:rPr>
        <w:t xml:space="preserve"> will maintain the character and integrity of the neighborhood.  </w:t>
      </w:r>
    </w:p>
    <w:p w:rsidR="00B07388" w:rsidRPr="00622F42" w:rsidRDefault="00B07388" w:rsidP="00B07388">
      <w:pPr>
        <w:ind w:left="360"/>
        <w:rPr>
          <w:rFonts w:ascii="Arial" w:hAnsi="Arial" w:cs="Arial"/>
          <w:bCs/>
          <w:sz w:val="22"/>
          <w:szCs w:val="22"/>
        </w:rPr>
      </w:pPr>
      <w:r w:rsidRPr="00622F42">
        <w:rPr>
          <w:rFonts w:ascii="Arial" w:hAnsi="Arial" w:cs="Arial"/>
          <w:bCs/>
          <w:sz w:val="22"/>
          <w:szCs w:val="22"/>
        </w:rPr>
        <w:t>Community Development Department Staff and the Planning Commission have reviewed the proposed use and determined that the use complies with the applicable provisions of the Zoning Ordinance and maintain the character and integrity of this area of the City. Th</w:t>
      </w:r>
      <w:r>
        <w:rPr>
          <w:rFonts w:ascii="Arial" w:hAnsi="Arial" w:cs="Arial"/>
          <w:bCs/>
          <w:sz w:val="22"/>
          <w:szCs w:val="22"/>
        </w:rPr>
        <w:t xml:space="preserve">e office is located in a commercial plaza.  </w:t>
      </w:r>
      <w:r w:rsidRPr="00622F42">
        <w:rPr>
          <w:rFonts w:ascii="Arial" w:hAnsi="Arial" w:cs="Arial"/>
          <w:bCs/>
          <w:sz w:val="22"/>
          <w:szCs w:val="22"/>
        </w:rPr>
        <w:t>Conditions of approval have been included to carry out these objectives.</w:t>
      </w:r>
    </w:p>
    <w:p w:rsidR="00B07388" w:rsidRPr="00622F42" w:rsidRDefault="00B07388" w:rsidP="00B07388">
      <w:pPr>
        <w:rPr>
          <w:rFonts w:ascii="Arial" w:hAnsi="Arial" w:cs="Arial"/>
          <w:b/>
          <w:bCs/>
          <w:sz w:val="22"/>
          <w:szCs w:val="22"/>
        </w:rPr>
      </w:pPr>
    </w:p>
    <w:p w:rsidR="00B07388" w:rsidRPr="00622F42" w:rsidRDefault="00B07388" w:rsidP="00B07388">
      <w:pPr>
        <w:pStyle w:val="ListParagraph"/>
        <w:numPr>
          <w:ilvl w:val="0"/>
          <w:numId w:val="20"/>
        </w:numPr>
        <w:tabs>
          <w:tab w:val="left" w:pos="360"/>
        </w:tabs>
        <w:rPr>
          <w:rFonts w:ascii="Arial" w:hAnsi="Arial" w:cs="Arial"/>
          <w:b/>
          <w:bCs/>
          <w:sz w:val="22"/>
          <w:szCs w:val="22"/>
        </w:rPr>
      </w:pPr>
      <w:r w:rsidRPr="00622F42">
        <w:rPr>
          <w:rFonts w:ascii="Arial" w:hAnsi="Arial" w:cs="Arial"/>
          <w:b/>
          <w:bCs/>
          <w:sz w:val="22"/>
          <w:szCs w:val="22"/>
        </w:rPr>
        <w:lastRenderedPageBreak/>
        <w:t>This project is categorically exempt under Section 15301 of the California Environmental Quality Act and is not subject to Section 753.5 of Title 14 of the California Code of Regulations.</w:t>
      </w:r>
    </w:p>
    <w:p w:rsidR="00B07388" w:rsidRPr="00622F42" w:rsidRDefault="00B07388" w:rsidP="00B07388">
      <w:pPr>
        <w:ind w:left="360"/>
        <w:rPr>
          <w:rFonts w:ascii="Arial" w:hAnsi="Arial" w:cs="Arial"/>
          <w:bCs/>
          <w:sz w:val="22"/>
          <w:szCs w:val="22"/>
        </w:rPr>
      </w:pPr>
      <w:r>
        <w:rPr>
          <w:rFonts w:ascii="Arial" w:hAnsi="Arial" w:cs="Arial"/>
          <w:bCs/>
          <w:sz w:val="22"/>
          <w:szCs w:val="22"/>
        </w:rPr>
        <w:t xml:space="preserve">The proposed project involves </w:t>
      </w:r>
      <w:r w:rsidRPr="00622F42">
        <w:rPr>
          <w:rFonts w:ascii="Arial" w:hAnsi="Arial" w:cs="Arial"/>
          <w:bCs/>
          <w:sz w:val="22"/>
          <w:szCs w:val="22"/>
        </w:rPr>
        <w:t>an</w:t>
      </w:r>
      <w:r>
        <w:rPr>
          <w:rFonts w:ascii="Arial" w:hAnsi="Arial" w:cs="Arial"/>
          <w:bCs/>
          <w:sz w:val="22"/>
          <w:szCs w:val="22"/>
        </w:rPr>
        <w:t xml:space="preserve"> office within an existing commercial plaza.  </w:t>
      </w:r>
      <w:r w:rsidRPr="00622F42">
        <w:rPr>
          <w:rFonts w:ascii="Arial" w:hAnsi="Arial" w:cs="Arial"/>
          <w:bCs/>
          <w:sz w:val="22"/>
          <w:szCs w:val="22"/>
        </w:rPr>
        <w:t>No adverse environmental impacts were discovered during project review by either the Planning Department Staff or the Planning Commission.</w:t>
      </w:r>
    </w:p>
    <w:p w:rsidR="00B07388" w:rsidRDefault="00B07388" w:rsidP="004D6585">
      <w:pPr>
        <w:tabs>
          <w:tab w:val="left" w:pos="1407"/>
        </w:tabs>
        <w:rPr>
          <w:rFonts w:ascii="Arial" w:hAnsi="Arial" w:cs="Arial"/>
          <w:b/>
          <w:bCs/>
          <w:sz w:val="22"/>
        </w:rPr>
      </w:pPr>
    </w:p>
    <w:p w:rsidR="00BB56AC" w:rsidRDefault="00BB56AC" w:rsidP="00BB56AC">
      <w:pPr>
        <w:rPr>
          <w:rFonts w:ascii="Arial" w:hAnsi="Arial" w:cs="Arial"/>
          <w:b/>
          <w:bCs/>
          <w:sz w:val="22"/>
        </w:rPr>
      </w:pPr>
      <w:r w:rsidRPr="00D30116">
        <w:rPr>
          <w:rFonts w:ascii="Arial" w:hAnsi="Arial" w:cs="Arial"/>
          <w:b/>
          <w:bCs/>
          <w:sz w:val="22"/>
        </w:rPr>
        <w:t xml:space="preserve">The motion carried by the following vote: Aye: Commissioners </w:t>
      </w:r>
      <w:r w:rsidR="00B94D67">
        <w:rPr>
          <w:rFonts w:ascii="Arial" w:hAnsi="Arial" w:cs="Arial"/>
          <w:b/>
          <w:bCs/>
          <w:sz w:val="22"/>
        </w:rPr>
        <w:t>Graves</w:t>
      </w:r>
      <w:r w:rsidR="004076B6">
        <w:rPr>
          <w:rFonts w:ascii="Arial" w:hAnsi="Arial" w:cs="Arial"/>
          <w:b/>
          <w:bCs/>
          <w:sz w:val="22"/>
        </w:rPr>
        <w:t xml:space="preserve"> </w:t>
      </w:r>
      <w:r>
        <w:rPr>
          <w:rFonts w:ascii="Arial" w:hAnsi="Arial" w:cs="Arial"/>
          <w:b/>
          <w:bCs/>
          <w:sz w:val="22"/>
        </w:rPr>
        <w:t>and Welch and Chairperson Smith</w:t>
      </w:r>
      <w:r w:rsidRPr="00D30116">
        <w:rPr>
          <w:rFonts w:ascii="Arial" w:hAnsi="Arial" w:cs="Arial"/>
          <w:b/>
          <w:bCs/>
          <w:sz w:val="22"/>
        </w:rPr>
        <w:t xml:space="preserve">. No: </w:t>
      </w:r>
      <w:proofErr w:type="gramStart"/>
      <w:r w:rsidR="00B94D67">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w:t>
      </w:r>
      <w:r w:rsidR="00704892">
        <w:rPr>
          <w:rFonts w:ascii="Arial" w:hAnsi="Arial" w:cs="Arial"/>
          <w:b/>
          <w:bCs/>
          <w:sz w:val="22"/>
        </w:rPr>
        <w:t>None</w:t>
      </w:r>
      <w:r w:rsidR="004076B6">
        <w:rPr>
          <w:rFonts w:ascii="Arial" w:hAnsi="Arial" w:cs="Arial"/>
          <w:b/>
          <w:bCs/>
          <w:sz w:val="22"/>
        </w:rPr>
        <w:t>.</w:t>
      </w:r>
    </w:p>
    <w:p w:rsidR="00BB56AC" w:rsidRDefault="00BB56AC" w:rsidP="00BB56AC">
      <w:pPr>
        <w:rPr>
          <w:rFonts w:ascii="Arial" w:hAnsi="Arial" w:cs="Arial"/>
          <w:b/>
          <w:bCs/>
          <w:sz w:val="22"/>
        </w:rPr>
      </w:pPr>
    </w:p>
    <w:tbl>
      <w:tblPr>
        <w:tblW w:w="9630" w:type="dxa"/>
        <w:tblInd w:w="738" w:type="dxa"/>
        <w:tblLook w:val="01E0"/>
      </w:tblPr>
      <w:tblGrid>
        <w:gridCol w:w="810"/>
        <w:gridCol w:w="8820"/>
      </w:tblGrid>
      <w:tr w:rsidR="00B94D67" w:rsidRPr="00C2514B" w:rsidTr="00B94D67">
        <w:trPr>
          <w:trHeight w:val="280"/>
        </w:trPr>
        <w:tc>
          <w:tcPr>
            <w:tcW w:w="810" w:type="dxa"/>
          </w:tcPr>
          <w:p w:rsidR="00B94D67" w:rsidRPr="00993EC6" w:rsidRDefault="00B94D67" w:rsidP="00B94D67">
            <w:pPr>
              <w:jc w:val="both"/>
              <w:rPr>
                <w:rFonts w:ascii="Arial" w:hAnsi="Arial" w:cs="Arial"/>
                <w:b/>
              </w:rPr>
            </w:pPr>
            <w:r>
              <w:rPr>
                <w:rFonts w:ascii="Arial" w:hAnsi="Arial" w:cs="Arial"/>
                <w:b/>
                <w:sz w:val="22"/>
                <w:szCs w:val="22"/>
              </w:rPr>
              <w:t>B.</w:t>
            </w:r>
          </w:p>
        </w:tc>
        <w:tc>
          <w:tcPr>
            <w:tcW w:w="8820" w:type="dxa"/>
          </w:tcPr>
          <w:p w:rsidR="00B94D67" w:rsidRPr="00C2514B" w:rsidRDefault="00B94D67" w:rsidP="00B94D67">
            <w:pPr>
              <w:rPr>
                <w:rFonts w:ascii="Arial" w:hAnsi="Arial" w:cs="Arial"/>
                <w:b/>
                <w:bCs/>
              </w:rPr>
            </w:pPr>
            <w:bookmarkStart w:id="3" w:name="Item6459"/>
            <w:r>
              <w:rPr>
                <w:rFonts w:ascii="Arial" w:hAnsi="Arial" w:cs="Arial"/>
                <w:b/>
                <w:bCs/>
                <w:sz w:val="22"/>
                <w:szCs w:val="22"/>
              </w:rPr>
              <w:t>Capitola Village Parking Meter Time Limits      #15-043</w:t>
            </w:r>
            <w:bookmarkEnd w:id="3"/>
          </w:p>
        </w:tc>
      </w:tr>
      <w:tr w:rsidR="00B94D67" w:rsidRPr="00C2514B" w:rsidTr="00B94D67">
        <w:trPr>
          <w:gridBefore w:val="1"/>
          <w:wBefore w:w="810" w:type="dxa"/>
        </w:trPr>
        <w:tc>
          <w:tcPr>
            <w:tcW w:w="8820" w:type="dxa"/>
          </w:tcPr>
          <w:p w:rsidR="00B94D67" w:rsidRPr="00C2514B" w:rsidRDefault="00B94D67" w:rsidP="00B94D67">
            <w:pPr>
              <w:rPr>
                <w:rFonts w:ascii="Arial" w:hAnsi="Arial" w:cs="Arial"/>
              </w:rPr>
            </w:pPr>
            <w:bookmarkStart w:id="4" w:name="Item6460"/>
            <w:r>
              <w:rPr>
                <w:rFonts w:ascii="Arial" w:hAnsi="Arial" w:cs="Arial"/>
                <w:sz w:val="22"/>
                <w:szCs w:val="22"/>
              </w:rPr>
              <w:t xml:space="preserve">Coastal Development Permit to increase the current time limit for metered parking in the Central Village from two hours to three hours on a trial basis from May 1, 2015, through November 25, 2015.  </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Property Owner: City of Capitola</w:t>
            </w:r>
            <w:r>
              <w:rPr>
                <w:rFonts w:ascii="Arial" w:hAnsi="Arial" w:cs="Arial"/>
                <w:sz w:val="22"/>
                <w:szCs w:val="22"/>
              </w:rPr>
              <w:br/>
              <w:t>Representative: Steve Jesberg, filed 3/12/15</w:t>
            </w:r>
            <w:bookmarkEnd w:id="4"/>
          </w:p>
        </w:tc>
      </w:tr>
    </w:tbl>
    <w:p w:rsidR="00A706C5" w:rsidRDefault="00A706C5" w:rsidP="00BB56AC">
      <w:pPr>
        <w:rPr>
          <w:rFonts w:ascii="Arial" w:hAnsi="Arial" w:cs="Arial"/>
          <w:bCs/>
          <w:sz w:val="22"/>
        </w:rPr>
      </w:pPr>
    </w:p>
    <w:p w:rsidR="00F92F95" w:rsidRDefault="00F92F95" w:rsidP="00BB56AC">
      <w:pPr>
        <w:rPr>
          <w:rFonts w:ascii="Arial" w:hAnsi="Arial" w:cs="Arial"/>
          <w:bCs/>
          <w:sz w:val="22"/>
        </w:rPr>
      </w:pPr>
      <w:r>
        <w:rPr>
          <w:rFonts w:ascii="Arial" w:hAnsi="Arial" w:cs="Arial"/>
          <w:bCs/>
          <w:sz w:val="22"/>
        </w:rPr>
        <w:t xml:space="preserve">Commissioner Graves watched the </w:t>
      </w:r>
      <w:r w:rsidR="003361A7">
        <w:rPr>
          <w:rFonts w:ascii="Arial" w:hAnsi="Arial" w:cs="Arial"/>
          <w:bCs/>
          <w:sz w:val="22"/>
        </w:rPr>
        <w:t xml:space="preserve">City </w:t>
      </w:r>
      <w:r>
        <w:rPr>
          <w:rFonts w:ascii="Arial" w:hAnsi="Arial" w:cs="Arial"/>
          <w:bCs/>
          <w:sz w:val="22"/>
        </w:rPr>
        <w:t xml:space="preserve">Council meeting that preceded the formal application. </w:t>
      </w:r>
      <w:r w:rsidR="003361A7">
        <w:rPr>
          <w:rFonts w:ascii="Arial" w:hAnsi="Arial" w:cs="Arial"/>
          <w:bCs/>
          <w:sz w:val="22"/>
        </w:rPr>
        <w:t>He feels it is difficult to follow c</w:t>
      </w:r>
      <w:r>
        <w:rPr>
          <w:rFonts w:ascii="Arial" w:hAnsi="Arial" w:cs="Arial"/>
          <w:bCs/>
          <w:sz w:val="22"/>
        </w:rPr>
        <w:t xml:space="preserve">ouncil action since </w:t>
      </w:r>
      <w:r w:rsidR="003361A7">
        <w:rPr>
          <w:rFonts w:ascii="Arial" w:hAnsi="Arial" w:cs="Arial"/>
          <w:bCs/>
          <w:sz w:val="22"/>
        </w:rPr>
        <w:t xml:space="preserve">commission members are </w:t>
      </w:r>
      <w:r>
        <w:rPr>
          <w:rFonts w:ascii="Arial" w:hAnsi="Arial" w:cs="Arial"/>
          <w:bCs/>
          <w:sz w:val="22"/>
        </w:rPr>
        <w:t xml:space="preserve">appointees. </w:t>
      </w:r>
      <w:r w:rsidR="003361A7">
        <w:rPr>
          <w:rFonts w:ascii="Arial" w:hAnsi="Arial" w:cs="Arial"/>
          <w:bCs/>
          <w:sz w:val="22"/>
        </w:rPr>
        <w:t xml:space="preserve"> He also su</w:t>
      </w:r>
      <w:r>
        <w:rPr>
          <w:rFonts w:ascii="Arial" w:hAnsi="Arial" w:cs="Arial"/>
          <w:bCs/>
          <w:sz w:val="22"/>
        </w:rPr>
        <w:t>ggested a compromise could have been</w:t>
      </w:r>
      <w:r w:rsidR="003361A7">
        <w:rPr>
          <w:rFonts w:ascii="Arial" w:hAnsi="Arial" w:cs="Arial"/>
          <w:bCs/>
          <w:sz w:val="22"/>
        </w:rPr>
        <w:t xml:space="preserve"> a two-hour limit</w:t>
      </w:r>
      <w:r>
        <w:rPr>
          <w:rFonts w:ascii="Arial" w:hAnsi="Arial" w:cs="Arial"/>
          <w:bCs/>
          <w:sz w:val="22"/>
        </w:rPr>
        <w:t xml:space="preserve"> until 5 p.m. and then </w:t>
      </w:r>
      <w:proofErr w:type="gramStart"/>
      <w:r>
        <w:rPr>
          <w:rFonts w:ascii="Arial" w:hAnsi="Arial" w:cs="Arial"/>
          <w:bCs/>
          <w:sz w:val="22"/>
        </w:rPr>
        <w:t>allow</w:t>
      </w:r>
      <w:proofErr w:type="gramEnd"/>
      <w:r>
        <w:rPr>
          <w:rFonts w:ascii="Arial" w:hAnsi="Arial" w:cs="Arial"/>
          <w:bCs/>
          <w:sz w:val="22"/>
        </w:rPr>
        <w:t xml:space="preserve"> three</w:t>
      </w:r>
      <w:r w:rsidR="003361A7">
        <w:rPr>
          <w:rFonts w:ascii="Arial" w:hAnsi="Arial" w:cs="Arial"/>
          <w:bCs/>
          <w:sz w:val="22"/>
        </w:rPr>
        <w:t xml:space="preserve"> hours</w:t>
      </w:r>
      <w:r>
        <w:rPr>
          <w:rFonts w:ascii="Arial" w:hAnsi="Arial" w:cs="Arial"/>
          <w:bCs/>
          <w:sz w:val="22"/>
        </w:rPr>
        <w:t>.</w:t>
      </w:r>
    </w:p>
    <w:p w:rsidR="00F92F95" w:rsidRDefault="00F92F95" w:rsidP="00BB56AC">
      <w:pPr>
        <w:rPr>
          <w:rFonts w:ascii="Arial" w:hAnsi="Arial" w:cs="Arial"/>
          <w:bCs/>
          <w:sz w:val="22"/>
        </w:rPr>
      </w:pPr>
    </w:p>
    <w:p w:rsidR="00F92F95" w:rsidRDefault="003361A7" w:rsidP="00BB56AC">
      <w:pPr>
        <w:rPr>
          <w:rFonts w:ascii="Arial" w:hAnsi="Arial" w:cs="Arial"/>
          <w:bCs/>
          <w:sz w:val="22"/>
        </w:rPr>
      </w:pPr>
      <w:r>
        <w:rPr>
          <w:rFonts w:ascii="Arial" w:hAnsi="Arial" w:cs="Arial"/>
          <w:bCs/>
          <w:sz w:val="22"/>
        </w:rPr>
        <w:t xml:space="preserve">Commissioner </w:t>
      </w:r>
      <w:r w:rsidR="00F92F95">
        <w:rPr>
          <w:rFonts w:ascii="Arial" w:hAnsi="Arial" w:cs="Arial"/>
          <w:bCs/>
          <w:sz w:val="22"/>
        </w:rPr>
        <w:t xml:space="preserve">Ortiz disagreed that </w:t>
      </w:r>
      <w:r w:rsidR="00BA75BF">
        <w:rPr>
          <w:rFonts w:ascii="Arial" w:hAnsi="Arial" w:cs="Arial"/>
          <w:bCs/>
          <w:sz w:val="22"/>
        </w:rPr>
        <w:t xml:space="preserve">a </w:t>
      </w:r>
      <w:r>
        <w:rPr>
          <w:rFonts w:ascii="Arial" w:hAnsi="Arial" w:cs="Arial"/>
          <w:bCs/>
          <w:sz w:val="22"/>
        </w:rPr>
        <w:t>c</w:t>
      </w:r>
      <w:r w:rsidR="00F92F95">
        <w:rPr>
          <w:rFonts w:ascii="Arial" w:hAnsi="Arial" w:cs="Arial"/>
          <w:bCs/>
          <w:sz w:val="22"/>
        </w:rPr>
        <w:t xml:space="preserve">ouncil </w:t>
      </w:r>
      <w:r w:rsidR="00BA75BF">
        <w:rPr>
          <w:rFonts w:ascii="Arial" w:hAnsi="Arial" w:cs="Arial"/>
          <w:bCs/>
          <w:sz w:val="22"/>
        </w:rPr>
        <w:t xml:space="preserve">member </w:t>
      </w:r>
      <w:r w:rsidR="00F92F95">
        <w:rPr>
          <w:rFonts w:ascii="Arial" w:hAnsi="Arial" w:cs="Arial"/>
          <w:bCs/>
          <w:sz w:val="22"/>
        </w:rPr>
        <w:t>would be upset</w:t>
      </w:r>
      <w:r>
        <w:rPr>
          <w:rFonts w:ascii="Arial" w:hAnsi="Arial" w:cs="Arial"/>
          <w:bCs/>
          <w:sz w:val="22"/>
        </w:rPr>
        <w:t xml:space="preserve"> should his/her appointee vote in opposition. She has never felt she would</w:t>
      </w:r>
      <w:r w:rsidR="00F92F95">
        <w:rPr>
          <w:rFonts w:ascii="Arial" w:hAnsi="Arial" w:cs="Arial"/>
          <w:bCs/>
          <w:sz w:val="22"/>
        </w:rPr>
        <w:t xml:space="preserve"> endanger </w:t>
      </w:r>
      <w:r>
        <w:rPr>
          <w:rFonts w:ascii="Arial" w:hAnsi="Arial" w:cs="Arial"/>
          <w:bCs/>
          <w:sz w:val="22"/>
        </w:rPr>
        <w:t>her</w:t>
      </w:r>
      <w:r w:rsidR="00F92F95">
        <w:rPr>
          <w:rFonts w:ascii="Arial" w:hAnsi="Arial" w:cs="Arial"/>
          <w:bCs/>
          <w:sz w:val="22"/>
        </w:rPr>
        <w:t xml:space="preserve"> appointment by a vote.</w:t>
      </w:r>
    </w:p>
    <w:p w:rsidR="003361A7" w:rsidRDefault="003361A7" w:rsidP="00BB56AC">
      <w:pPr>
        <w:rPr>
          <w:rFonts w:ascii="Arial" w:hAnsi="Arial" w:cs="Arial"/>
          <w:bCs/>
          <w:sz w:val="22"/>
        </w:rPr>
      </w:pPr>
    </w:p>
    <w:p w:rsidR="00F92F95" w:rsidRDefault="00BA75BF" w:rsidP="00BB56AC">
      <w:pPr>
        <w:rPr>
          <w:rFonts w:ascii="Arial" w:hAnsi="Arial" w:cs="Arial"/>
          <w:bCs/>
          <w:sz w:val="22"/>
        </w:rPr>
      </w:pPr>
      <w:r>
        <w:rPr>
          <w:rFonts w:ascii="Arial" w:hAnsi="Arial" w:cs="Arial"/>
          <w:bCs/>
          <w:sz w:val="22"/>
        </w:rPr>
        <w:t>Director</w:t>
      </w:r>
      <w:r w:rsidR="003361A7">
        <w:rPr>
          <w:rFonts w:ascii="Arial" w:hAnsi="Arial" w:cs="Arial"/>
          <w:bCs/>
          <w:sz w:val="22"/>
        </w:rPr>
        <w:t xml:space="preserve"> Grunow </w:t>
      </w:r>
      <w:r>
        <w:rPr>
          <w:rFonts w:ascii="Arial" w:hAnsi="Arial" w:cs="Arial"/>
          <w:bCs/>
          <w:sz w:val="22"/>
        </w:rPr>
        <w:t xml:space="preserve">noted </w:t>
      </w:r>
      <w:r w:rsidR="003361A7">
        <w:rPr>
          <w:rFonts w:ascii="Arial" w:hAnsi="Arial" w:cs="Arial"/>
          <w:bCs/>
          <w:sz w:val="22"/>
        </w:rPr>
        <w:t xml:space="preserve">the zoning </w:t>
      </w:r>
      <w:r>
        <w:rPr>
          <w:rFonts w:ascii="Arial" w:hAnsi="Arial" w:cs="Arial"/>
          <w:bCs/>
          <w:sz w:val="22"/>
        </w:rPr>
        <w:t xml:space="preserve">update may </w:t>
      </w:r>
      <w:r w:rsidR="003361A7">
        <w:rPr>
          <w:rFonts w:ascii="Arial" w:hAnsi="Arial" w:cs="Arial"/>
          <w:bCs/>
          <w:sz w:val="22"/>
        </w:rPr>
        <w:t>include allowance for Council to issue a Coastal Development Permit in similar instances.</w:t>
      </w:r>
    </w:p>
    <w:p w:rsidR="003361A7" w:rsidRDefault="003361A7" w:rsidP="00BB56AC">
      <w:pPr>
        <w:rPr>
          <w:rFonts w:ascii="Arial" w:hAnsi="Arial" w:cs="Arial"/>
          <w:bCs/>
          <w:sz w:val="22"/>
        </w:rPr>
      </w:pPr>
    </w:p>
    <w:p w:rsidR="003A1668" w:rsidRDefault="003A1668" w:rsidP="003A1668">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 xml:space="preserve">approve application #15-043 for a Coastal Development Permit </w:t>
      </w:r>
      <w:r w:rsidRPr="00AC084F">
        <w:rPr>
          <w:rFonts w:ascii="Arial" w:hAnsi="Arial" w:cs="Arial"/>
          <w:b/>
          <w:bCs/>
          <w:sz w:val="22"/>
        </w:rPr>
        <w:t>was made by Commissioner</w:t>
      </w:r>
      <w:r>
        <w:rPr>
          <w:rFonts w:ascii="Arial" w:hAnsi="Arial" w:cs="Arial"/>
          <w:b/>
          <w:bCs/>
          <w:sz w:val="22"/>
        </w:rPr>
        <w:t xml:space="preserve"> </w:t>
      </w:r>
      <w:r w:rsidR="003361A7">
        <w:rPr>
          <w:rFonts w:ascii="Arial" w:hAnsi="Arial" w:cs="Arial"/>
          <w:b/>
          <w:bCs/>
          <w:sz w:val="22"/>
        </w:rPr>
        <w:t>Newman</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3361A7">
        <w:rPr>
          <w:rFonts w:ascii="Arial" w:hAnsi="Arial" w:cs="Arial"/>
          <w:b/>
          <w:bCs/>
          <w:sz w:val="22"/>
        </w:rPr>
        <w:t>Ortiz</w:t>
      </w:r>
      <w:r>
        <w:rPr>
          <w:rFonts w:ascii="Arial" w:hAnsi="Arial" w:cs="Arial"/>
          <w:b/>
          <w:bCs/>
          <w:sz w:val="22"/>
        </w:rPr>
        <w:t xml:space="preserve"> with the following conditions and findings: </w:t>
      </w:r>
    </w:p>
    <w:p w:rsidR="001703E0" w:rsidRDefault="001703E0" w:rsidP="00350331">
      <w:pPr>
        <w:rPr>
          <w:rFonts w:ascii="Arial" w:hAnsi="Arial" w:cs="Arial"/>
          <w:b/>
          <w:bCs/>
          <w:sz w:val="22"/>
        </w:rPr>
      </w:pPr>
    </w:p>
    <w:p w:rsidR="001703E0" w:rsidRPr="00622F42" w:rsidRDefault="001703E0" w:rsidP="001703E0">
      <w:pPr>
        <w:pStyle w:val="Heading3"/>
        <w:jc w:val="left"/>
        <w:rPr>
          <w:rFonts w:ascii="Arial" w:hAnsi="Arial" w:cs="Arial"/>
          <w:b w:val="0"/>
          <w:i/>
          <w:sz w:val="22"/>
          <w:szCs w:val="22"/>
          <w:u w:val="single"/>
        </w:rPr>
      </w:pPr>
      <w:r w:rsidRPr="00622F42">
        <w:rPr>
          <w:rFonts w:ascii="Arial" w:hAnsi="Arial" w:cs="Arial"/>
          <w:sz w:val="22"/>
          <w:szCs w:val="22"/>
          <w:u w:val="single"/>
        </w:rPr>
        <w:t>CONDITIONS</w:t>
      </w:r>
    </w:p>
    <w:p w:rsidR="001703E0" w:rsidRPr="00F54D90" w:rsidRDefault="001703E0" w:rsidP="001703E0">
      <w:pPr>
        <w:numPr>
          <w:ilvl w:val="0"/>
          <w:numId w:val="21"/>
        </w:numPr>
        <w:tabs>
          <w:tab w:val="left" w:pos="1080"/>
          <w:tab w:val="left" w:pos="5400"/>
        </w:tabs>
        <w:rPr>
          <w:rFonts w:ascii="Arial" w:hAnsi="Arial" w:cs="Arial"/>
          <w:b/>
          <w:sz w:val="22"/>
          <w:szCs w:val="22"/>
        </w:rPr>
      </w:pPr>
      <w:r w:rsidRPr="00F54D90">
        <w:rPr>
          <w:rFonts w:ascii="Arial" w:hAnsi="Arial" w:cs="Arial"/>
          <w:sz w:val="22"/>
          <w:szCs w:val="22"/>
        </w:rPr>
        <w:t xml:space="preserve">The project approval consists of a Coastal Development Permit to increase the time limit of parking meters in the Central Village from two hours to three hours. </w:t>
      </w:r>
      <w:r>
        <w:rPr>
          <w:rFonts w:ascii="Arial" w:hAnsi="Arial" w:cs="Arial"/>
          <w:sz w:val="22"/>
          <w:szCs w:val="22"/>
        </w:rPr>
        <w:t>Prior to</w:t>
      </w:r>
      <w:r w:rsidRPr="00F54D90">
        <w:rPr>
          <w:rFonts w:ascii="Arial" w:hAnsi="Arial" w:cs="Arial"/>
          <w:sz w:val="22"/>
          <w:szCs w:val="22"/>
        </w:rPr>
        <w:t xml:space="preserve"> the end of the 8-month trial period (November 25, 2015) the proposal will be brought back to City Council</w:t>
      </w:r>
      <w:r>
        <w:rPr>
          <w:rFonts w:ascii="Arial" w:hAnsi="Arial" w:cs="Arial"/>
          <w:sz w:val="22"/>
          <w:szCs w:val="22"/>
        </w:rPr>
        <w:t xml:space="preserve"> to determine if a permanent change should be made or the time limit changed back to 2 hours.  A permanent change would require another CDP approval process</w:t>
      </w:r>
      <w:r w:rsidRPr="00F54D90">
        <w:rPr>
          <w:rFonts w:ascii="Arial" w:hAnsi="Arial" w:cs="Arial"/>
          <w:sz w:val="22"/>
          <w:szCs w:val="22"/>
        </w:rPr>
        <w:t xml:space="preserve">     </w:t>
      </w:r>
    </w:p>
    <w:p w:rsidR="001703E0" w:rsidRPr="00F54D90" w:rsidRDefault="001703E0" w:rsidP="001703E0">
      <w:pPr>
        <w:rPr>
          <w:rFonts w:ascii="Arial" w:hAnsi="Arial" w:cs="Arial"/>
          <w:sz w:val="22"/>
          <w:szCs w:val="22"/>
        </w:rPr>
      </w:pPr>
    </w:p>
    <w:p w:rsidR="001703E0" w:rsidRPr="00F54D90" w:rsidRDefault="001703E0" w:rsidP="001703E0">
      <w:pPr>
        <w:numPr>
          <w:ilvl w:val="0"/>
          <w:numId w:val="21"/>
        </w:numPr>
        <w:tabs>
          <w:tab w:val="left" w:pos="1080"/>
          <w:tab w:val="left" w:pos="5400"/>
        </w:tabs>
        <w:rPr>
          <w:rFonts w:ascii="Arial" w:hAnsi="Arial" w:cs="Arial"/>
          <w:sz w:val="22"/>
          <w:szCs w:val="22"/>
        </w:rPr>
      </w:pPr>
      <w:r w:rsidRPr="00F54D90">
        <w:rPr>
          <w:rFonts w:ascii="Arial" w:hAnsi="Arial" w:cs="Arial"/>
          <w:sz w:val="22"/>
          <w:szCs w:val="22"/>
        </w:rPr>
        <w:t>The application shall be reviewed by the Planning Commission upon evidence of non-compliance with conditions of approval or applicable municipal code provisions.</w:t>
      </w:r>
    </w:p>
    <w:p w:rsidR="001703E0" w:rsidRPr="00622F42" w:rsidRDefault="001703E0" w:rsidP="001703E0">
      <w:pPr>
        <w:pStyle w:val="ListParagraph"/>
        <w:rPr>
          <w:rFonts w:ascii="Arial" w:hAnsi="Arial" w:cs="Arial"/>
          <w:b/>
          <w:sz w:val="22"/>
          <w:szCs w:val="22"/>
        </w:rPr>
      </w:pPr>
    </w:p>
    <w:p w:rsidR="001703E0" w:rsidRPr="00622F42" w:rsidRDefault="001703E0" w:rsidP="001703E0">
      <w:pPr>
        <w:rPr>
          <w:rFonts w:ascii="Arial" w:hAnsi="Arial" w:cs="Arial"/>
          <w:b/>
          <w:sz w:val="22"/>
          <w:szCs w:val="22"/>
          <w:u w:val="single"/>
        </w:rPr>
      </w:pPr>
      <w:r w:rsidRPr="00622F42">
        <w:rPr>
          <w:rFonts w:ascii="Arial" w:hAnsi="Arial" w:cs="Arial"/>
          <w:b/>
          <w:sz w:val="22"/>
          <w:szCs w:val="22"/>
          <w:u w:val="single"/>
        </w:rPr>
        <w:t>FINDINGS</w:t>
      </w:r>
    </w:p>
    <w:p w:rsidR="001703E0" w:rsidRPr="00622F42" w:rsidRDefault="001703E0" w:rsidP="001703E0">
      <w:pPr>
        <w:rPr>
          <w:rFonts w:ascii="Arial" w:hAnsi="Arial" w:cs="Arial"/>
          <w:sz w:val="22"/>
          <w:szCs w:val="22"/>
        </w:rPr>
      </w:pPr>
    </w:p>
    <w:p w:rsidR="001703E0" w:rsidRPr="00622F42" w:rsidRDefault="001703E0" w:rsidP="001703E0">
      <w:pPr>
        <w:numPr>
          <w:ilvl w:val="0"/>
          <w:numId w:val="22"/>
        </w:numPr>
        <w:rPr>
          <w:rFonts w:ascii="Arial" w:hAnsi="Arial" w:cs="Arial"/>
          <w:b/>
          <w:bCs/>
          <w:sz w:val="22"/>
          <w:szCs w:val="22"/>
        </w:rPr>
      </w:pPr>
      <w:r w:rsidRPr="00622F42">
        <w:rPr>
          <w:rFonts w:ascii="Arial" w:hAnsi="Arial" w:cs="Arial"/>
          <w:b/>
          <w:bCs/>
          <w:sz w:val="22"/>
          <w:szCs w:val="22"/>
        </w:rPr>
        <w:t xml:space="preserve">The </w:t>
      </w:r>
      <w:r>
        <w:rPr>
          <w:rFonts w:ascii="Arial" w:hAnsi="Arial" w:cs="Arial"/>
          <w:b/>
          <w:bCs/>
          <w:sz w:val="22"/>
          <w:szCs w:val="22"/>
        </w:rPr>
        <w:t>proposed project</w:t>
      </w:r>
      <w:r w:rsidRPr="00622F42">
        <w:rPr>
          <w:rFonts w:ascii="Arial" w:hAnsi="Arial" w:cs="Arial"/>
          <w:b/>
          <w:bCs/>
          <w:sz w:val="22"/>
          <w:szCs w:val="22"/>
        </w:rPr>
        <w:t>, subject to the conditions imposed, will secure the purposes of the Zoning Ordinance</w:t>
      </w:r>
      <w:r>
        <w:rPr>
          <w:rFonts w:ascii="Arial" w:hAnsi="Arial" w:cs="Arial"/>
          <w:b/>
          <w:bCs/>
          <w:sz w:val="22"/>
          <w:szCs w:val="22"/>
        </w:rPr>
        <w:t>,</w:t>
      </w:r>
      <w:r w:rsidRPr="00622F42">
        <w:rPr>
          <w:rFonts w:ascii="Arial" w:hAnsi="Arial" w:cs="Arial"/>
          <w:b/>
          <w:bCs/>
          <w:sz w:val="22"/>
          <w:szCs w:val="22"/>
        </w:rPr>
        <w:t xml:space="preserve"> General Plan</w:t>
      </w:r>
      <w:r>
        <w:rPr>
          <w:rFonts w:ascii="Arial" w:hAnsi="Arial" w:cs="Arial"/>
          <w:b/>
          <w:bCs/>
          <w:sz w:val="22"/>
          <w:szCs w:val="22"/>
        </w:rPr>
        <w:t>, and Local Coastal Plan</w:t>
      </w:r>
      <w:r w:rsidRPr="00622F42">
        <w:rPr>
          <w:rFonts w:ascii="Arial" w:hAnsi="Arial" w:cs="Arial"/>
          <w:b/>
          <w:bCs/>
          <w:sz w:val="22"/>
          <w:szCs w:val="22"/>
        </w:rPr>
        <w:t>.</w:t>
      </w:r>
    </w:p>
    <w:p w:rsidR="001703E0" w:rsidRPr="00622F42" w:rsidRDefault="001703E0" w:rsidP="001703E0">
      <w:pPr>
        <w:ind w:left="360"/>
        <w:rPr>
          <w:rFonts w:ascii="Arial" w:hAnsi="Arial" w:cs="Arial"/>
          <w:bCs/>
          <w:sz w:val="22"/>
          <w:szCs w:val="22"/>
        </w:rPr>
      </w:pPr>
      <w:r w:rsidRPr="00622F42">
        <w:rPr>
          <w:rFonts w:ascii="Arial" w:hAnsi="Arial" w:cs="Arial"/>
          <w:bCs/>
          <w:sz w:val="22"/>
          <w:szCs w:val="22"/>
        </w:rPr>
        <w:t xml:space="preserve">Community Development Department Staff and the Planning Commission have reviewed the application. The use meets the intent and purpose of the </w:t>
      </w:r>
      <w:r>
        <w:rPr>
          <w:rFonts w:ascii="Arial" w:hAnsi="Arial" w:cs="Arial"/>
          <w:bCs/>
          <w:sz w:val="22"/>
          <w:szCs w:val="22"/>
        </w:rPr>
        <w:t xml:space="preserve">Central Village </w:t>
      </w:r>
      <w:r w:rsidRPr="00622F42">
        <w:rPr>
          <w:rFonts w:ascii="Arial" w:hAnsi="Arial" w:cs="Arial"/>
          <w:bCs/>
          <w:sz w:val="22"/>
          <w:szCs w:val="22"/>
        </w:rPr>
        <w:t>Zoning District</w:t>
      </w:r>
      <w:r>
        <w:rPr>
          <w:rFonts w:ascii="Arial" w:hAnsi="Arial" w:cs="Arial"/>
          <w:bCs/>
          <w:sz w:val="22"/>
          <w:szCs w:val="22"/>
        </w:rPr>
        <w:t xml:space="preserve"> and will allow visitors to spend an additional hour in the village while parked at a metered parking space </w:t>
      </w:r>
      <w:r>
        <w:rPr>
          <w:rFonts w:ascii="Arial" w:hAnsi="Arial" w:cs="Arial"/>
          <w:bCs/>
          <w:sz w:val="22"/>
          <w:szCs w:val="22"/>
        </w:rPr>
        <w:lastRenderedPageBreak/>
        <w:t>along the street</w:t>
      </w:r>
      <w:r w:rsidRPr="00622F42">
        <w:rPr>
          <w:rFonts w:ascii="Arial" w:hAnsi="Arial" w:cs="Arial"/>
          <w:bCs/>
          <w:sz w:val="22"/>
          <w:szCs w:val="22"/>
        </w:rPr>
        <w:t>.  Conditions of approval have been included to ensure that the use is consistent with the Zoning Ordinance</w:t>
      </w:r>
      <w:r>
        <w:rPr>
          <w:rFonts w:ascii="Arial" w:hAnsi="Arial" w:cs="Arial"/>
          <w:bCs/>
          <w:sz w:val="22"/>
          <w:szCs w:val="22"/>
        </w:rPr>
        <w:t xml:space="preserve">, </w:t>
      </w:r>
      <w:r w:rsidRPr="00622F42">
        <w:rPr>
          <w:rFonts w:ascii="Arial" w:hAnsi="Arial" w:cs="Arial"/>
          <w:bCs/>
          <w:sz w:val="22"/>
          <w:szCs w:val="22"/>
        </w:rPr>
        <w:t>General Plan</w:t>
      </w:r>
      <w:r>
        <w:rPr>
          <w:rFonts w:ascii="Arial" w:hAnsi="Arial" w:cs="Arial"/>
          <w:bCs/>
          <w:sz w:val="22"/>
          <w:szCs w:val="22"/>
        </w:rPr>
        <w:t>, and Local Coastal Plan</w:t>
      </w:r>
      <w:r w:rsidRPr="00622F42">
        <w:rPr>
          <w:rFonts w:ascii="Arial" w:hAnsi="Arial" w:cs="Arial"/>
          <w:bCs/>
          <w:sz w:val="22"/>
          <w:szCs w:val="22"/>
        </w:rPr>
        <w:t>.</w:t>
      </w:r>
    </w:p>
    <w:p w:rsidR="001703E0" w:rsidRPr="00622F42" w:rsidRDefault="001703E0" w:rsidP="001703E0">
      <w:pPr>
        <w:rPr>
          <w:rFonts w:ascii="Arial" w:hAnsi="Arial" w:cs="Arial"/>
          <w:b/>
          <w:bCs/>
          <w:sz w:val="22"/>
          <w:szCs w:val="22"/>
        </w:rPr>
      </w:pPr>
    </w:p>
    <w:p w:rsidR="001703E0" w:rsidRPr="00622F42" w:rsidRDefault="001703E0" w:rsidP="001703E0">
      <w:pPr>
        <w:pStyle w:val="ListParagraph"/>
        <w:numPr>
          <w:ilvl w:val="0"/>
          <w:numId w:val="22"/>
        </w:numPr>
        <w:tabs>
          <w:tab w:val="left" w:pos="360"/>
        </w:tabs>
        <w:rPr>
          <w:rFonts w:ascii="Arial" w:hAnsi="Arial" w:cs="Arial"/>
          <w:b/>
          <w:bCs/>
          <w:sz w:val="22"/>
          <w:szCs w:val="22"/>
        </w:rPr>
      </w:pPr>
      <w:r w:rsidRPr="00622F42">
        <w:rPr>
          <w:rFonts w:ascii="Arial" w:hAnsi="Arial" w:cs="Arial"/>
          <w:b/>
          <w:bCs/>
          <w:sz w:val="22"/>
          <w:szCs w:val="22"/>
        </w:rPr>
        <w:t>This project is categori</w:t>
      </w:r>
      <w:r>
        <w:rPr>
          <w:rFonts w:ascii="Arial" w:hAnsi="Arial" w:cs="Arial"/>
          <w:b/>
          <w:bCs/>
          <w:sz w:val="22"/>
          <w:szCs w:val="22"/>
        </w:rPr>
        <w:t>cally exempt under Section 15061(b</w:t>
      </w:r>
      <w:proofErr w:type="gramStart"/>
      <w:r>
        <w:rPr>
          <w:rFonts w:ascii="Arial" w:hAnsi="Arial" w:cs="Arial"/>
          <w:b/>
          <w:bCs/>
          <w:sz w:val="22"/>
          <w:szCs w:val="22"/>
        </w:rPr>
        <w:t>)(</w:t>
      </w:r>
      <w:proofErr w:type="gramEnd"/>
      <w:r>
        <w:rPr>
          <w:rFonts w:ascii="Arial" w:hAnsi="Arial" w:cs="Arial"/>
          <w:b/>
          <w:bCs/>
          <w:sz w:val="22"/>
          <w:szCs w:val="22"/>
        </w:rPr>
        <w:t>3)</w:t>
      </w:r>
      <w:r w:rsidRPr="00622F42">
        <w:rPr>
          <w:rFonts w:ascii="Arial" w:hAnsi="Arial" w:cs="Arial"/>
          <w:b/>
          <w:bCs/>
          <w:sz w:val="22"/>
          <w:szCs w:val="22"/>
        </w:rPr>
        <w:t xml:space="preserve"> of the California Environmental Quality Act and is not subject to Section 753.5 of Title 14 of the California Code of Regulations.</w:t>
      </w:r>
    </w:p>
    <w:p w:rsidR="001703E0" w:rsidRDefault="001703E0" w:rsidP="001703E0">
      <w:pPr>
        <w:ind w:left="360"/>
        <w:rPr>
          <w:rFonts w:ascii="Arial" w:hAnsi="Arial" w:cs="Arial"/>
          <w:bCs/>
          <w:sz w:val="22"/>
          <w:szCs w:val="22"/>
        </w:rPr>
      </w:pPr>
      <w:r>
        <w:rPr>
          <w:rFonts w:ascii="Arial" w:hAnsi="Arial" w:cs="Arial"/>
          <w:bCs/>
          <w:sz w:val="22"/>
          <w:szCs w:val="22"/>
        </w:rPr>
        <w:t xml:space="preserve">The proposed project involves increasing time limits of parking spaces in the Central Village on a trial basis. The proposed parking meter time limit change will clearly not have any effect on the environment.  </w:t>
      </w:r>
      <w:r w:rsidRPr="00622F42">
        <w:rPr>
          <w:rFonts w:ascii="Arial" w:hAnsi="Arial" w:cs="Arial"/>
          <w:bCs/>
          <w:sz w:val="22"/>
          <w:szCs w:val="22"/>
        </w:rPr>
        <w:t>No adverse environmental impacts were discovered during project review by either the Planning Department Staff or the Planning Commission.</w:t>
      </w:r>
    </w:p>
    <w:p w:rsidR="003361A7" w:rsidRPr="00622F42" w:rsidRDefault="003361A7" w:rsidP="001703E0">
      <w:pPr>
        <w:ind w:left="360"/>
        <w:rPr>
          <w:rFonts w:ascii="Arial" w:hAnsi="Arial" w:cs="Arial"/>
          <w:bCs/>
          <w:sz w:val="22"/>
          <w:szCs w:val="22"/>
        </w:rPr>
      </w:pPr>
    </w:p>
    <w:p w:rsidR="003E65CF" w:rsidRPr="003361A7" w:rsidRDefault="003E65CF" w:rsidP="003E65CF">
      <w:pPr>
        <w:jc w:val="both"/>
        <w:rPr>
          <w:rFonts w:ascii="Arial" w:hAnsi="Arial" w:cs="Arial"/>
          <w:b/>
          <w:sz w:val="22"/>
          <w:szCs w:val="22"/>
        </w:rPr>
      </w:pPr>
      <w:r w:rsidRPr="003361A7">
        <w:rPr>
          <w:rFonts w:ascii="Arial" w:hAnsi="Arial" w:cs="Arial"/>
          <w:b/>
          <w:sz w:val="22"/>
          <w:szCs w:val="22"/>
          <w:u w:val="single"/>
        </w:rPr>
        <w:t>COASTAL FINDINGS</w:t>
      </w:r>
    </w:p>
    <w:p w:rsidR="003E65CF" w:rsidRPr="00A22DC4" w:rsidRDefault="003E65CF" w:rsidP="003E65CF">
      <w:pPr>
        <w:jc w:val="both"/>
        <w:rPr>
          <w:rFonts w:ascii="Arial" w:hAnsi="Arial" w:cs="Arial"/>
          <w:sz w:val="22"/>
          <w:szCs w:val="22"/>
        </w:rPr>
      </w:pPr>
    </w:p>
    <w:p w:rsidR="003E65CF" w:rsidRPr="00965C90" w:rsidRDefault="003E65CF" w:rsidP="003E65CF">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3E65CF" w:rsidRPr="00A22DC4" w:rsidRDefault="003E65CF" w:rsidP="003E65CF">
      <w:pPr>
        <w:ind w:left="720"/>
        <w:jc w:val="both"/>
        <w:rPr>
          <w:rFonts w:ascii="Arial" w:hAnsi="Arial" w:cs="Arial"/>
          <w:sz w:val="22"/>
          <w:szCs w:val="22"/>
        </w:rPr>
      </w:pPr>
    </w:p>
    <w:p w:rsidR="003E65CF" w:rsidRPr="00A22DC4" w:rsidRDefault="003E65CF" w:rsidP="003E65CF">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3E65CF" w:rsidRPr="00A22DC4" w:rsidRDefault="003E65CF" w:rsidP="003E65CF">
      <w:pPr>
        <w:ind w:left="720"/>
        <w:jc w:val="both"/>
        <w:rPr>
          <w:rFonts w:ascii="Arial" w:hAnsi="Arial" w:cs="Arial"/>
          <w:sz w:val="22"/>
          <w:szCs w:val="22"/>
        </w:rPr>
      </w:pPr>
    </w:p>
    <w:p w:rsidR="003E65CF" w:rsidRPr="00965C90" w:rsidRDefault="003E65CF" w:rsidP="003E65CF">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3E65CF" w:rsidRPr="00A22DC4" w:rsidRDefault="003E65CF" w:rsidP="003E65CF">
      <w:pPr>
        <w:jc w:val="both"/>
        <w:rPr>
          <w:rFonts w:ascii="Arial" w:hAnsi="Arial" w:cs="Arial"/>
          <w:sz w:val="22"/>
          <w:szCs w:val="22"/>
        </w:rPr>
      </w:pPr>
    </w:p>
    <w:p w:rsidR="003E65CF" w:rsidRPr="00F80E5D" w:rsidRDefault="003E65CF" w:rsidP="003E65CF">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3E65CF" w:rsidRPr="0025162A" w:rsidRDefault="003E65CF" w:rsidP="003E65CF">
      <w:pPr>
        <w:ind w:left="720"/>
        <w:jc w:val="both"/>
        <w:rPr>
          <w:rFonts w:ascii="Arial" w:hAnsi="Arial" w:cs="Arial"/>
          <w:sz w:val="22"/>
          <w:szCs w:val="22"/>
        </w:rPr>
      </w:pPr>
    </w:p>
    <w:p w:rsidR="003E65CF" w:rsidRPr="00D0708E" w:rsidRDefault="003E65CF" w:rsidP="003E65CF">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 xml:space="preserve">in the Central Village of Capitola.  The increase of parking time will allow additional access and opportunities for the public to access the beach. </w:t>
      </w:r>
    </w:p>
    <w:p w:rsidR="003E65CF" w:rsidRDefault="003E65CF" w:rsidP="003E65CF">
      <w:pPr>
        <w:tabs>
          <w:tab w:val="left" w:pos="-1440"/>
        </w:tabs>
        <w:ind w:left="1080"/>
        <w:jc w:val="both"/>
      </w:pPr>
    </w:p>
    <w:p w:rsidR="003E65CF" w:rsidRDefault="003E65CF" w:rsidP="003E65CF">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w:t>
      </w:r>
      <w:r w:rsidRPr="00FE32C5">
        <w:rPr>
          <w:rFonts w:ascii="Arial" w:hAnsi="Arial" w:cs="Arial"/>
          <w:b/>
          <w:i/>
          <w:color w:val="000000"/>
          <w:sz w:val="22"/>
          <w:szCs w:val="22"/>
        </w:rPr>
        <w:lastRenderedPageBreak/>
        <w:t>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3E65CF" w:rsidRPr="00FE32C5" w:rsidRDefault="003E65CF" w:rsidP="003E65CF">
      <w:pPr>
        <w:tabs>
          <w:tab w:val="left" w:pos="-1440"/>
        </w:tabs>
        <w:ind w:left="720"/>
        <w:jc w:val="both"/>
        <w:rPr>
          <w:rFonts w:ascii="Arial" w:hAnsi="Arial" w:cs="Arial"/>
          <w:b/>
          <w:i/>
          <w:color w:val="000000"/>
          <w:sz w:val="22"/>
          <w:szCs w:val="22"/>
        </w:rPr>
      </w:pPr>
    </w:p>
    <w:p w:rsidR="003E65CF" w:rsidRDefault="003E65CF" w:rsidP="003E65CF">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in the Central Village.  </w:t>
      </w:r>
      <w:r>
        <w:rPr>
          <w:rFonts w:ascii="Arial" w:hAnsi="Arial" w:cs="Arial"/>
          <w:sz w:val="22"/>
          <w:szCs w:val="22"/>
        </w:rPr>
        <w:t xml:space="preserve">Only minor changes to existing city infrastructure are proposed. </w:t>
      </w:r>
    </w:p>
    <w:p w:rsidR="003E65CF" w:rsidRPr="00C16379" w:rsidRDefault="003E65CF" w:rsidP="003E65CF">
      <w:pPr>
        <w:jc w:val="both"/>
        <w:rPr>
          <w:rFonts w:ascii="Arial" w:hAnsi="Arial" w:cs="Arial"/>
          <w:sz w:val="22"/>
          <w:szCs w:val="22"/>
        </w:rPr>
      </w:pPr>
    </w:p>
    <w:p w:rsidR="003E65CF" w:rsidRPr="000D023E" w:rsidRDefault="003E65CF" w:rsidP="003E65CF">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3E65CF" w:rsidRPr="00C16379" w:rsidRDefault="003E65CF" w:rsidP="003E65CF">
      <w:pPr>
        <w:ind w:left="720"/>
        <w:jc w:val="both"/>
        <w:rPr>
          <w:rFonts w:ascii="Arial" w:hAnsi="Arial" w:cs="Arial"/>
          <w:sz w:val="22"/>
          <w:szCs w:val="22"/>
        </w:rPr>
      </w:pPr>
    </w:p>
    <w:p w:rsidR="003E65CF" w:rsidRPr="00324066" w:rsidRDefault="003E65CF" w:rsidP="003E65CF">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This area is almost primarily used by the public. The Central Village is adjacent to the beach and attracts residents and visitors from all over. </w:t>
      </w:r>
    </w:p>
    <w:p w:rsidR="003E65CF" w:rsidRPr="00F0407E" w:rsidRDefault="003E65CF" w:rsidP="003E65CF">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3E65CF" w:rsidRDefault="003E65CF" w:rsidP="003E65CF">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in the Central Village.  </w:t>
      </w:r>
      <w:r w:rsidRPr="00D63EF1">
        <w:rPr>
          <w:rFonts w:ascii="Arial" w:hAnsi="Arial" w:cs="Arial"/>
          <w:sz w:val="22"/>
          <w:szCs w:val="22"/>
        </w:rPr>
        <w:t xml:space="preserve">The </w:t>
      </w:r>
      <w:r>
        <w:rPr>
          <w:rFonts w:ascii="Arial" w:hAnsi="Arial" w:cs="Arial"/>
          <w:sz w:val="22"/>
          <w:szCs w:val="22"/>
        </w:rPr>
        <w:t xml:space="preserve">project involves minor alterations to existing infrastructure and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3E65CF" w:rsidRPr="00D63EF1" w:rsidRDefault="003E65CF" w:rsidP="003E65CF">
      <w:pPr>
        <w:tabs>
          <w:tab w:val="left" w:pos="-1440"/>
        </w:tabs>
        <w:jc w:val="both"/>
        <w:rPr>
          <w:rFonts w:ascii="Arial" w:hAnsi="Arial" w:cs="Arial"/>
          <w:sz w:val="22"/>
          <w:szCs w:val="22"/>
        </w:rPr>
      </w:pPr>
    </w:p>
    <w:p w:rsidR="003E65CF" w:rsidRDefault="003E65CF" w:rsidP="003E65CF">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3E65CF" w:rsidRPr="00324066" w:rsidRDefault="003E65CF" w:rsidP="003E65CF">
      <w:pPr>
        <w:ind w:left="720"/>
        <w:jc w:val="both"/>
        <w:rPr>
          <w:rFonts w:ascii="Arial" w:hAnsi="Arial" w:cs="Arial"/>
          <w:sz w:val="22"/>
          <w:szCs w:val="22"/>
        </w:rPr>
      </w:pPr>
    </w:p>
    <w:p w:rsidR="003E65CF" w:rsidRPr="009F49D3" w:rsidRDefault="003E65CF" w:rsidP="003E65CF">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adjacent to the Coast.  Due to the projects minor nature, t</w:t>
      </w:r>
      <w:r>
        <w:rPr>
          <w:rFonts w:ascii="Arial" w:hAnsi="Arial" w:cs="Arial"/>
          <w:sz w:val="22"/>
          <w:szCs w:val="22"/>
        </w:rPr>
        <w:t xml:space="preserve">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w:t>
      </w:r>
      <w:r w:rsidRPr="009F49D3">
        <w:rPr>
          <w:rFonts w:ascii="Arial" w:hAnsi="Arial" w:cs="Arial"/>
          <w:color w:val="000000"/>
          <w:sz w:val="22"/>
          <w:szCs w:val="22"/>
        </w:rPr>
        <w:lastRenderedPageBreak/>
        <w:t>public recreation nor alter the aesthetic, visual or recreational value of public use areas.</w:t>
      </w:r>
    </w:p>
    <w:p w:rsidR="003E65CF" w:rsidRPr="009F49D3" w:rsidRDefault="003E65CF" w:rsidP="003E65CF">
      <w:pPr>
        <w:tabs>
          <w:tab w:val="left" w:pos="-1440"/>
        </w:tabs>
        <w:ind w:left="1440"/>
        <w:jc w:val="both"/>
        <w:rPr>
          <w:rFonts w:ascii="Arial" w:hAnsi="Arial" w:cs="Arial"/>
          <w:b/>
          <w:i/>
          <w:color w:val="000000"/>
          <w:sz w:val="22"/>
          <w:szCs w:val="22"/>
        </w:rPr>
      </w:pPr>
    </w:p>
    <w:p w:rsidR="003E65CF" w:rsidRPr="004B1227" w:rsidRDefault="003E65CF" w:rsidP="003E65CF">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3E65CF" w:rsidRPr="004B1227" w:rsidRDefault="003E65CF" w:rsidP="003E65CF">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3E65CF" w:rsidRPr="004B1227" w:rsidRDefault="003E65CF" w:rsidP="003E65CF">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3E65CF" w:rsidRPr="004B1227" w:rsidRDefault="003E65CF" w:rsidP="003E65CF">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3E65CF" w:rsidRPr="00C16379" w:rsidRDefault="003E65CF" w:rsidP="003E65CF">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3E65CF" w:rsidRPr="00852B6B" w:rsidRDefault="003E65CF" w:rsidP="003E65C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3E65CF" w:rsidRDefault="003E65CF" w:rsidP="003361A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3E65CF" w:rsidRDefault="003E65CF" w:rsidP="003361A7">
      <w:pPr>
        <w:pStyle w:val="p1"/>
        <w:numPr>
          <w:ilvl w:val="0"/>
          <w:numId w:val="5"/>
        </w:numPr>
        <w:spacing w:after="0" w:line="240" w:lineRule="auto"/>
        <w:ind w:left="720" w:firstLine="0"/>
        <w:rPr>
          <w:sz w:val="22"/>
          <w:szCs w:val="22"/>
        </w:rPr>
      </w:pPr>
      <w:r>
        <w:rPr>
          <w:sz w:val="22"/>
          <w:szCs w:val="22"/>
        </w:rPr>
        <w:t xml:space="preserve">The project is located in the Central Village Zoning District. The parking time limit change is simply a trial period.  </w:t>
      </w:r>
    </w:p>
    <w:p w:rsidR="003E65CF" w:rsidRDefault="003E65CF" w:rsidP="003361A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b/>
      </w:r>
      <w:r w:rsidR="003361A7">
        <w:rPr>
          <w:rFonts w:ascii="Arial" w:hAnsi="Arial" w:cs="Arial"/>
          <w:b/>
          <w:i/>
          <w:color w:val="000000"/>
          <w:sz w:val="22"/>
          <w:szCs w:val="22"/>
        </w:rPr>
        <w:tab/>
      </w:r>
      <w:r w:rsidRPr="00852B6B">
        <w:rPr>
          <w:rFonts w:ascii="Arial" w:hAnsi="Arial" w:cs="Arial"/>
          <w:b/>
          <w:i/>
          <w:color w:val="000000"/>
          <w:sz w:val="22"/>
          <w:szCs w:val="22"/>
        </w:rPr>
        <w:t>b.</w:t>
      </w:r>
      <w:r w:rsidRPr="00852B6B">
        <w:rPr>
          <w:rFonts w:ascii="Arial" w:hAnsi="Arial" w:cs="Arial"/>
          <w:b/>
          <w:i/>
          <w:color w:val="000000"/>
          <w:sz w:val="22"/>
          <w:szCs w:val="22"/>
        </w:rPr>
        <w:tab/>
      </w:r>
      <w:r w:rsidR="003361A7">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3E65CF" w:rsidRDefault="003E65CF" w:rsidP="003361A7">
      <w:pPr>
        <w:pStyle w:val="p1"/>
        <w:numPr>
          <w:ilvl w:val="0"/>
          <w:numId w:val="5"/>
        </w:numPr>
        <w:spacing w:after="0" w:line="240" w:lineRule="auto"/>
        <w:ind w:left="720" w:firstLine="0"/>
        <w:rPr>
          <w:sz w:val="22"/>
          <w:szCs w:val="22"/>
        </w:rPr>
      </w:pPr>
      <w:r>
        <w:rPr>
          <w:sz w:val="22"/>
          <w:szCs w:val="22"/>
        </w:rPr>
        <w:t xml:space="preserve">The project is located throughout the Central Village.  </w:t>
      </w:r>
    </w:p>
    <w:p w:rsidR="003E65CF" w:rsidRDefault="003E65CF" w:rsidP="003361A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r>
      <w:r w:rsidR="003361A7">
        <w:rPr>
          <w:rFonts w:ascii="Arial" w:hAnsi="Arial" w:cs="Arial"/>
          <w:b/>
          <w:i/>
          <w:color w:val="000000"/>
          <w:sz w:val="22"/>
          <w:szCs w:val="22"/>
        </w:rPr>
        <w:t xml:space="preserve"> </w:t>
      </w:r>
      <w:r w:rsidRPr="00852B6B">
        <w:rPr>
          <w:rFonts w:ascii="Arial" w:hAnsi="Arial" w:cs="Arial"/>
          <w:b/>
          <w:i/>
          <w:color w:val="000000"/>
          <w:sz w:val="22"/>
          <w:szCs w:val="22"/>
        </w:rPr>
        <w:t>Recreational needs of the public;</w:t>
      </w:r>
    </w:p>
    <w:p w:rsidR="003E65CF" w:rsidRPr="003361A7" w:rsidRDefault="003E65CF" w:rsidP="003361A7">
      <w:pPr>
        <w:pStyle w:val="ListParagraph"/>
        <w:numPr>
          <w:ilvl w:val="0"/>
          <w:numId w:val="5"/>
        </w:numPr>
        <w:spacing w:before="100" w:beforeAutospacing="1" w:after="100" w:afterAutospacing="1"/>
        <w:jc w:val="both"/>
        <w:rPr>
          <w:rFonts w:ascii="Arial" w:hAnsi="Arial" w:cs="Arial"/>
          <w:b/>
          <w:i/>
          <w:color w:val="000000"/>
          <w:sz w:val="22"/>
          <w:szCs w:val="22"/>
        </w:rPr>
      </w:pPr>
      <w:r w:rsidRPr="003361A7">
        <w:rPr>
          <w:rFonts w:ascii="Arial" w:hAnsi="Arial" w:cs="Arial"/>
          <w:color w:val="000000"/>
          <w:sz w:val="22"/>
          <w:szCs w:val="22"/>
        </w:rPr>
        <w:t xml:space="preserve">The project will not affect the recreational opportunities of the public. </w:t>
      </w:r>
    </w:p>
    <w:p w:rsidR="003E65CF" w:rsidRPr="00852B6B" w:rsidRDefault="003E65CF" w:rsidP="003E65CF">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r>
      <w:r w:rsidR="003361A7">
        <w:rPr>
          <w:rFonts w:ascii="Arial" w:hAnsi="Arial" w:cs="Arial"/>
          <w:b/>
          <w:i/>
          <w:color w:val="000000"/>
          <w:sz w:val="22"/>
          <w:szCs w:val="22"/>
        </w:rPr>
        <w:t xml:space="preserve"> </w:t>
      </w:r>
      <w:r w:rsidRPr="00852B6B">
        <w:rPr>
          <w:rFonts w:ascii="Arial" w:hAnsi="Arial" w:cs="Arial"/>
          <w:b/>
          <w:i/>
          <w:color w:val="000000"/>
          <w:sz w:val="22"/>
          <w:szCs w:val="22"/>
        </w:rPr>
        <w:t>Rights of privacy of the landowner which could not be mitigated by setting the project back from the access way or otherwise conditioning the development;</w:t>
      </w:r>
    </w:p>
    <w:p w:rsidR="003E65CF" w:rsidRPr="00852B6B" w:rsidRDefault="003E65CF" w:rsidP="003E65C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r>
      <w:r w:rsidR="003361A7">
        <w:rPr>
          <w:rFonts w:ascii="Arial" w:hAnsi="Arial" w:cs="Arial"/>
          <w:b/>
          <w:i/>
          <w:color w:val="000000"/>
          <w:sz w:val="22"/>
          <w:szCs w:val="22"/>
        </w:rPr>
        <w:t xml:space="preserve"> </w:t>
      </w:r>
      <w:r w:rsidRPr="00852B6B">
        <w:rPr>
          <w:rFonts w:ascii="Arial" w:hAnsi="Arial" w:cs="Arial"/>
          <w:b/>
          <w:i/>
          <w:color w:val="000000"/>
          <w:sz w:val="22"/>
          <w:szCs w:val="22"/>
        </w:rPr>
        <w:t>The requirements of the possible accepting agency, if an offer of dedication is the mechanism for securing public access;</w:t>
      </w:r>
    </w:p>
    <w:p w:rsidR="003E65CF" w:rsidRPr="00852B6B" w:rsidRDefault="003E65CF" w:rsidP="003E65C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r>
      <w:r w:rsidR="003361A7">
        <w:rPr>
          <w:rFonts w:ascii="Arial" w:hAnsi="Arial" w:cs="Arial"/>
          <w:b/>
          <w:i/>
          <w:color w:val="000000"/>
          <w:sz w:val="22"/>
          <w:szCs w:val="22"/>
        </w:rPr>
        <w:t xml:space="preserve"> </w:t>
      </w:r>
      <w:r w:rsidRPr="00852B6B">
        <w:rPr>
          <w:rFonts w:ascii="Arial" w:hAnsi="Arial" w:cs="Arial"/>
          <w:b/>
          <w:i/>
          <w:color w:val="000000"/>
          <w:sz w:val="22"/>
          <w:szCs w:val="22"/>
        </w:rPr>
        <w:t>Feasibility of adequate setbacks, fencing, landscaping, and other methods as part of a management plan to regulate public use.</w:t>
      </w:r>
    </w:p>
    <w:p w:rsidR="003E65CF" w:rsidRPr="00C16379" w:rsidRDefault="003E65CF" w:rsidP="003E65CF">
      <w:pPr>
        <w:jc w:val="both"/>
        <w:rPr>
          <w:rFonts w:ascii="Arial" w:hAnsi="Arial" w:cs="Arial"/>
          <w:sz w:val="22"/>
          <w:szCs w:val="22"/>
        </w:rPr>
      </w:pPr>
    </w:p>
    <w:p w:rsidR="003E65CF" w:rsidRPr="004118F5" w:rsidRDefault="003E65CF" w:rsidP="003E65CF">
      <w:pPr>
        <w:ind w:left="720"/>
        <w:jc w:val="both"/>
        <w:rPr>
          <w:rFonts w:ascii="Arial" w:hAnsi="Arial" w:cs="Arial"/>
          <w:b/>
          <w:i/>
          <w:color w:val="000000"/>
          <w:sz w:val="22"/>
          <w:szCs w:val="22"/>
        </w:rPr>
      </w:pPr>
      <w:r w:rsidRPr="004118F5">
        <w:rPr>
          <w:rFonts w:ascii="Arial" w:hAnsi="Arial" w:cs="Arial"/>
          <w:b/>
          <w:i/>
          <w:sz w:val="22"/>
          <w:szCs w:val="22"/>
        </w:rPr>
        <w:lastRenderedPageBreak/>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3E65CF" w:rsidRPr="00C16379" w:rsidRDefault="003E65CF" w:rsidP="003E65CF">
      <w:pPr>
        <w:ind w:left="720"/>
        <w:jc w:val="both"/>
        <w:rPr>
          <w:rFonts w:ascii="Arial" w:hAnsi="Arial" w:cs="Arial"/>
          <w:color w:val="000000"/>
          <w:sz w:val="22"/>
          <w:szCs w:val="22"/>
        </w:rPr>
      </w:pPr>
    </w:p>
    <w:p w:rsidR="003E65CF" w:rsidRPr="00C16379" w:rsidRDefault="003E65CF" w:rsidP="003E65CF">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3E65CF" w:rsidRPr="00C16379" w:rsidRDefault="003E65CF" w:rsidP="003E65CF">
      <w:pPr>
        <w:jc w:val="both"/>
        <w:rPr>
          <w:rFonts w:ascii="Arial" w:hAnsi="Arial" w:cs="Arial"/>
          <w:sz w:val="22"/>
          <w:szCs w:val="22"/>
        </w:rPr>
      </w:pPr>
      <w:r w:rsidRPr="00C16379">
        <w:rPr>
          <w:rFonts w:ascii="Arial" w:hAnsi="Arial" w:cs="Arial"/>
          <w:color w:val="000000"/>
          <w:sz w:val="22"/>
          <w:szCs w:val="22"/>
        </w:rPr>
        <w:tab/>
      </w:r>
    </w:p>
    <w:p w:rsidR="003E65CF" w:rsidRPr="004118F5" w:rsidRDefault="003E65CF" w:rsidP="003E65CF">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3E65CF" w:rsidRDefault="003E65CF" w:rsidP="003E65CF">
      <w:pPr>
        <w:pStyle w:val="Heading7"/>
        <w:jc w:val="both"/>
      </w:pPr>
    </w:p>
    <w:p w:rsidR="003E65CF" w:rsidRPr="003361A7" w:rsidRDefault="003E65CF" w:rsidP="003361A7">
      <w:pPr>
        <w:pStyle w:val="BodyTextIndent3"/>
        <w:tabs>
          <w:tab w:val="left" w:pos="3150"/>
        </w:tabs>
        <w:ind w:left="720" w:firstLine="0"/>
        <w:rPr>
          <w:rFonts w:ascii="Arial" w:hAnsi="Arial" w:cs="Arial"/>
          <w:i/>
          <w:sz w:val="22"/>
          <w:szCs w:val="22"/>
        </w:rPr>
      </w:pPr>
      <w:r w:rsidRPr="003361A7">
        <w:rPr>
          <w:rFonts w:ascii="Arial" w:hAnsi="Arial" w:cs="Arial"/>
          <w:i/>
          <w:sz w:val="22"/>
          <w:szCs w:val="22"/>
          <w:u w:val="single"/>
        </w:rPr>
        <w:t>SEC. 30222</w:t>
      </w:r>
    </w:p>
    <w:p w:rsidR="003E65CF" w:rsidRDefault="003E65CF" w:rsidP="003361A7">
      <w:pPr>
        <w:pStyle w:val="BodyTextIndent3"/>
        <w:tabs>
          <w:tab w:val="left" w:pos="3150"/>
        </w:tabs>
        <w:ind w:left="720" w:firstLine="0"/>
        <w:rPr>
          <w:rFonts w:ascii="Arial" w:hAnsi="Arial" w:cs="Arial"/>
          <w:i/>
          <w:sz w:val="22"/>
          <w:szCs w:val="22"/>
        </w:rPr>
      </w:pPr>
      <w:r w:rsidRPr="003361A7">
        <w:rPr>
          <w:rFonts w:ascii="Arial" w:hAnsi="Arial" w:cs="Arial"/>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3361A7" w:rsidRPr="003361A7" w:rsidRDefault="003361A7" w:rsidP="003361A7">
      <w:pPr>
        <w:pStyle w:val="BodyTextIndent3"/>
        <w:tabs>
          <w:tab w:val="left" w:pos="3150"/>
        </w:tabs>
        <w:ind w:left="720" w:firstLine="0"/>
        <w:rPr>
          <w:rFonts w:ascii="Arial" w:hAnsi="Arial" w:cs="Arial"/>
          <w:i/>
          <w:sz w:val="22"/>
          <w:szCs w:val="22"/>
        </w:rPr>
      </w:pPr>
    </w:p>
    <w:p w:rsidR="003E65CF" w:rsidRPr="003361A7" w:rsidRDefault="003E65CF" w:rsidP="003361A7">
      <w:pPr>
        <w:pStyle w:val="BodyTextIndent3"/>
        <w:widowControl w:val="0"/>
        <w:numPr>
          <w:ilvl w:val="0"/>
          <w:numId w:val="5"/>
        </w:numPr>
        <w:tabs>
          <w:tab w:val="left" w:pos="3150"/>
        </w:tabs>
        <w:autoSpaceDE w:val="0"/>
        <w:autoSpaceDN w:val="0"/>
        <w:adjustRightInd w:val="0"/>
        <w:spacing w:after="120"/>
        <w:ind w:left="720" w:firstLine="0"/>
        <w:rPr>
          <w:rFonts w:ascii="Arial" w:hAnsi="Arial" w:cs="Arial"/>
          <w:b w:val="0"/>
          <w:i/>
          <w:sz w:val="22"/>
          <w:szCs w:val="22"/>
        </w:rPr>
      </w:pPr>
      <w:r w:rsidRPr="003361A7">
        <w:rPr>
          <w:rFonts w:ascii="Arial" w:hAnsi="Arial" w:cs="Arial"/>
          <w:b w:val="0"/>
          <w:sz w:val="22"/>
          <w:szCs w:val="22"/>
        </w:rPr>
        <w:t>The project involves a time limit change to parking meters in the Central Village</w:t>
      </w:r>
      <w:r>
        <w:rPr>
          <w:rFonts w:ascii="Arial" w:hAnsi="Arial" w:cs="Arial"/>
          <w:sz w:val="22"/>
          <w:szCs w:val="22"/>
        </w:rPr>
        <w:t xml:space="preserve">.    </w:t>
      </w:r>
    </w:p>
    <w:p w:rsidR="003361A7" w:rsidRPr="00987D80" w:rsidRDefault="003361A7" w:rsidP="003361A7">
      <w:pPr>
        <w:pStyle w:val="BodyTextIndent3"/>
        <w:widowControl w:val="0"/>
        <w:tabs>
          <w:tab w:val="left" w:pos="3150"/>
        </w:tabs>
        <w:autoSpaceDE w:val="0"/>
        <w:autoSpaceDN w:val="0"/>
        <w:adjustRightInd w:val="0"/>
        <w:spacing w:after="120"/>
        <w:ind w:left="720" w:firstLine="0"/>
        <w:rPr>
          <w:rFonts w:ascii="Arial" w:hAnsi="Arial" w:cs="Arial"/>
          <w:b w:val="0"/>
          <w:i/>
          <w:sz w:val="22"/>
          <w:szCs w:val="22"/>
        </w:rPr>
      </w:pPr>
    </w:p>
    <w:p w:rsidR="003E65CF" w:rsidRPr="003361A7" w:rsidRDefault="003E65CF" w:rsidP="003361A7">
      <w:pPr>
        <w:pStyle w:val="BodyTextIndent3"/>
        <w:tabs>
          <w:tab w:val="left" w:pos="3150"/>
        </w:tabs>
        <w:ind w:left="720" w:firstLine="0"/>
        <w:rPr>
          <w:rFonts w:ascii="Arial" w:hAnsi="Arial" w:cs="Arial"/>
          <w:i/>
          <w:sz w:val="22"/>
          <w:szCs w:val="22"/>
        </w:rPr>
      </w:pPr>
      <w:r w:rsidRPr="003361A7">
        <w:rPr>
          <w:rFonts w:ascii="Arial" w:hAnsi="Arial" w:cs="Arial"/>
          <w:i/>
          <w:sz w:val="22"/>
          <w:szCs w:val="22"/>
          <w:u w:val="single"/>
        </w:rPr>
        <w:t>SEC. 30223</w:t>
      </w:r>
    </w:p>
    <w:p w:rsidR="003E65CF" w:rsidRDefault="003E65CF" w:rsidP="003361A7">
      <w:pPr>
        <w:pStyle w:val="BodyTextIndent3"/>
        <w:tabs>
          <w:tab w:val="left" w:pos="3150"/>
        </w:tabs>
        <w:ind w:left="720" w:firstLine="0"/>
        <w:rPr>
          <w:rFonts w:ascii="Arial" w:hAnsi="Arial" w:cs="Arial"/>
          <w:i/>
          <w:sz w:val="22"/>
          <w:szCs w:val="22"/>
        </w:rPr>
      </w:pPr>
      <w:r w:rsidRPr="003361A7">
        <w:rPr>
          <w:rFonts w:ascii="Arial" w:hAnsi="Arial" w:cs="Arial"/>
          <w:i/>
          <w:sz w:val="22"/>
          <w:szCs w:val="22"/>
        </w:rPr>
        <w:t>Upland areas necessary to support coastal recreational uses shall be reserved for such uses, where feasible.</w:t>
      </w:r>
    </w:p>
    <w:p w:rsidR="003361A7" w:rsidRPr="003361A7" w:rsidRDefault="003361A7" w:rsidP="003361A7">
      <w:pPr>
        <w:pStyle w:val="BodyTextIndent3"/>
        <w:tabs>
          <w:tab w:val="left" w:pos="3150"/>
        </w:tabs>
        <w:ind w:left="720" w:firstLine="0"/>
        <w:rPr>
          <w:rFonts w:ascii="Arial" w:hAnsi="Arial" w:cs="Arial"/>
          <w:i/>
          <w:sz w:val="22"/>
          <w:szCs w:val="22"/>
        </w:rPr>
      </w:pPr>
    </w:p>
    <w:p w:rsidR="003361A7" w:rsidRPr="003361A7"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3361A7">
        <w:rPr>
          <w:rFonts w:ascii="Arial" w:hAnsi="Arial" w:cs="Arial"/>
          <w:b w:val="0"/>
          <w:sz w:val="22"/>
          <w:szCs w:val="22"/>
        </w:rPr>
        <w:t xml:space="preserve">The project involves a time limit change to parking meters in the Central Village.  </w:t>
      </w:r>
    </w:p>
    <w:p w:rsidR="003E65CF" w:rsidRPr="00987D80" w:rsidRDefault="003E65CF" w:rsidP="003361A7">
      <w:pPr>
        <w:pStyle w:val="BodyTextIndent3"/>
        <w:widowControl w:val="0"/>
        <w:tabs>
          <w:tab w:val="left" w:pos="3150"/>
        </w:tabs>
        <w:autoSpaceDE w:val="0"/>
        <w:autoSpaceDN w:val="0"/>
        <w:adjustRightInd w:val="0"/>
        <w:spacing w:after="120"/>
        <w:ind w:firstLine="0"/>
        <w:rPr>
          <w:rFonts w:ascii="Arial" w:hAnsi="Arial" w:cs="Arial"/>
          <w:b w:val="0"/>
          <w:i/>
          <w:sz w:val="22"/>
          <w:szCs w:val="22"/>
        </w:rPr>
      </w:pPr>
      <w:r>
        <w:rPr>
          <w:rFonts w:ascii="Arial" w:hAnsi="Arial" w:cs="Arial"/>
          <w:sz w:val="22"/>
          <w:szCs w:val="22"/>
        </w:rPr>
        <w:t xml:space="preserve">  </w:t>
      </w:r>
    </w:p>
    <w:p w:rsidR="003E65CF" w:rsidRPr="00741646" w:rsidRDefault="003E65CF" w:rsidP="003E65CF">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3E65CF" w:rsidRPr="006961C5" w:rsidRDefault="003E65CF" w:rsidP="003E65CF">
      <w:pPr>
        <w:jc w:val="both"/>
        <w:rPr>
          <w:rFonts w:ascii="Arial" w:hAnsi="Arial" w:cs="Arial"/>
          <w:b/>
          <w:i/>
          <w:iCs/>
          <w:sz w:val="22"/>
          <w:szCs w:val="22"/>
        </w:rPr>
      </w:pPr>
    </w:p>
    <w:p w:rsidR="003E65CF" w:rsidRPr="00F02A71"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02A71">
        <w:rPr>
          <w:rFonts w:ascii="Arial" w:hAnsi="Arial" w:cs="Arial"/>
          <w:b w:val="0"/>
          <w:sz w:val="22"/>
          <w:szCs w:val="22"/>
        </w:rPr>
        <w:t>The project involves a time limit change to parking meters in the Central Village</w:t>
      </w:r>
      <w:r>
        <w:rPr>
          <w:rFonts w:ascii="Arial" w:hAnsi="Arial" w:cs="Arial"/>
          <w:sz w:val="22"/>
          <w:szCs w:val="22"/>
        </w:rPr>
        <w:t xml:space="preserve">.    </w:t>
      </w:r>
    </w:p>
    <w:p w:rsidR="00F02A71" w:rsidRPr="00987D80" w:rsidRDefault="00F02A71" w:rsidP="00F02A71">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3E65CF" w:rsidRPr="0012556E" w:rsidRDefault="003E65CF" w:rsidP="003E65CF">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3E65CF" w:rsidRPr="00C16379" w:rsidRDefault="003E65CF" w:rsidP="003E65CF">
      <w:pPr>
        <w:ind w:left="720"/>
        <w:jc w:val="both"/>
        <w:rPr>
          <w:rFonts w:ascii="Arial" w:hAnsi="Arial" w:cs="Arial"/>
          <w:i/>
          <w:sz w:val="22"/>
          <w:szCs w:val="22"/>
        </w:rPr>
      </w:pPr>
    </w:p>
    <w:p w:rsidR="003E65CF" w:rsidRPr="00987D80"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02A71">
        <w:rPr>
          <w:rFonts w:ascii="Arial" w:hAnsi="Arial" w:cs="Arial"/>
          <w:b w:val="0"/>
          <w:sz w:val="22"/>
          <w:szCs w:val="22"/>
        </w:rPr>
        <w:t>The project involves a time limit change to parking meters in the Central Village</w:t>
      </w:r>
      <w:r>
        <w:rPr>
          <w:rFonts w:ascii="Arial" w:hAnsi="Arial" w:cs="Arial"/>
          <w:sz w:val="22"/>
          <w:szCs w:val="22"/>
        </w:rPr>
        <w:t xml:space="preserve">.    </w:t>
      </w:r>
    </w:p>
    <w:p w:rsidR="003E65CF" w:rsidRPr="000F65F5" w:rsidRDefault="003E65CF" w:rsidP="003E65CF">
      <w:pPr>
        <w:jc w:val="both"/>
        <w:rPr>
          <w:rFonts w:ascii="Arial" w:hAnsi="Arial" w:cs="Arial"/>
          <w:sz w:val="22"/>
          <w:szCs w:val="22"/>
        </w:rPr>
      </w:pPr>
    </w:p>
    <w:p w:rsidR="003E65CF" w:rsidRPr="003D77BB" w:rsidRDefault="003E65CF" w:rsidP="003E65CF">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3E65CF" w:rsidRPr="00C16379" w:rsidRDefault="003E65CF" w:rsidP="003E65CF">
      <w:pPr>
        <w:ind w:left="720"/>
        <w:jc w:val="both"/>
        <w:rPr>
          <w:rFonts w:ascii="Arial" w:hAnsi="Arial" w:cs="Arial"/>
          <w:sz w:val="22"/>
          <w:szCs w:val="22"/>
        </w:rPr>
      </w:pPr>
    </w:p>
    <w:p w:rsidR="003E65CF" w:rsidRDefault="003E65CF" w:rsidP="003E65CF">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3E65CF" w:rsidRPr="00C16379" w:rsidRDefault="003E65CF" w:rsidP="003E65CF">
      <w:pPr>
        <w:ind w:left="720"/>
        <w:jc w:val="both"/>
        <w:rPr>
          <w:rFonts w:ascii="Arial" w:hAnsi="Arial" w:cs="Arial"/>
          <w:sz w:val="22"/>
          <w:szCs w:val="22"/>
        </w:rPr>
      </w:pPr>
      <w:r w:rsidRPr="00C16379">
        <w:rPr>
          <w:rFonts w:ascii="Arial" w:hAnsi="Arial" w:cs="Arial"/>
          <w:sz w:val="22"/>
          <w:szCs w:val="22"/>
        </w:rPr>
        <w:t xml:space="preserve"> </w:t>
      </w:r>
    </w:p>
    <w:p w:rsidR="003E65CF" w:rsidRPr="00A8062F" w:rsidRDefault="003E65CF" w:rsidP="003E65CF">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3E65CF" w:rsidRPr="00C16379" w:rsidRDefault="003E65CF" w:rsidP="003E65CF">
      <w:pPr>
        <w:jc w:val="both"/>
        <w:rPr>
          <w:rFonts w:ascii="Arial" w:hAnsi="Arial" w:cs="Arial"/>
          <w:sz w:val="22"/>
          <w:szCs w:val="22"/>
        </w:rPr>
      </w:pPr>
    </w:p>
    <w:p w:rsidR="003E65CF" w:rsidRPr="003C1715" w:rsidRDefault="003E65CF" w:rsidP="003E65CF">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3E65CF" w:rsidRPr="00146C2C" w:rsidRDefault="003E65CF" w:rsidP="003E65CF">
      <w:pPr>
        <w:ind w:left="720"/>
        <w:jc w:val="both"/>
        <w:rPr>
          <w:rFonts w:ascii="Arial" w:hAnsi="Arial" w:cs="Arial"/>
          <w:sz w:val="22"/>
          <w:szCs w:val="22"/>
        </w:rPr>
      </w:pPr>
    </w:p>
    <w:p w:rsidR="003E65CF" w:rsidRPr="00412616" w:rsidRDefault="003E65CF" w:rsidP="003E65CF">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3E65CF" w:rsidRPr="00C16379" w:rsidRDefault="003E65CF" w:rsidP="003E65CF">
      <w:pPr>
        <w:ind w:left="720"/>
        <w:jc w:val="both"/>
        <w:rPr>
          <w:rFonts w:ascii="Arial" w:hAnsi="Arial" w:cs="Arial"/>
          <w:color w:val="000000"/>
          <w:sz w:val="22"/>
          <w:szCs w:val="22"/>
        </w:rPr>
      </w:pPr>
    </w:p>
    <w:p w:rsidR="003E65CF" w:rsidRPr="00F02A71"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02A71">
        <w:rPr>
          <w:rFonts w:ascii="Arial" w:hAnsi="Arial" w:cs="Arial"/>
          <w:b w:val="0"/>
          <w:sz w:val="22"/>
          <w:szCs w:val="22"/>
        </w:rPr>
        <w:t xml:space="preserve">The project involves a time limit change to parking meters in the Central Village. Water and sewer services are not required.    </w:t>
      </w:r>
    </w:p>
    <w:p w:rsidR="003E65CF" w:rsidRPr="00C16379" w:rsidRDefault="003E65CF" w:rsidP="003E65CF">
      <w:pPr>
        <w:jc w:val="both"/>
        <w:rPr>
          <w:rFonts w:ascii="Arial" w:hAnsi="Arial" w:cs="Arial"/>
          <w:sz w:val="22"/>
          <w:szCs w:val="22"/>
        </w:rPr>
      </w:pPr>
    </w:p>
    <w:p w:rsidR="003E65CF" w:rsidRPr="005D3AF6" w:rsidRDefault="003E65CF" w:rsidP="003E65CF">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3E65CF" w:rsidRPr="00C16379" w:rsidRDefault="003E65CF" w:rsidP="003E65CF">
      <w:pPr>
        <w:pStyle w:val="ListParagraph"/>
        <w:jc w:val="both"/>
        <w:rPr>
          <w:rFonts w:ascii="Arial" w:hAnsi="Arial" w:cs="Arial"/>
          <w:sz w:val="22"/>
          <w:szCs w:val="22"/>
        </w:rPr>
      </w:pPr>
    </w:p>
    <w:p w:rsidR="00F02A71" w:rsidRPr="00F02A71" w:rsidRDefault="003E65CF" w:rsidP="003E65CF">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F02A71">
        <w:rPr>
          <w:rFonts w:ascii="Arial" w:hAnsi="Arial" w:cs="Arial"/>
          <w:b w:val="0"/>
          <w:sz w:val="22"/>
          <w:szCs w:val="22"/>
        </w:rPr>
        <w:t>The project is located throughout the Central Village, which is near the Fire Station</w:t>
      </w:r>
      <w:r>
        <w:rPr>
          <w:rFonts w:ascii="Arial" w:hAnsi="Arial" w:cs="Arial"/>
          <w:sz w:val="22"/>
          <w:szCs w:val="22"/>
        </w:rPr>
        <w:t xml:space="preserve">.   </w:t>
      </w:r>
    </w:p>
    <w:p w:rsidR="003E65CF" w:rsidRPr="00987D80" w:rsidRDefault="003E65CF" w:rsidP="00F02A71">
      <w:pPr>
        <w:pStyle w:val="BodyTextIndent3"/>
        <w:widowControl w:val="0"/>
        <w:tabs>
          <w:tab w:val="left" w:pos="3150"/>
        </w:tabs>
        <w:autoSpaceDE w:val="0"/>
        <w:autoSpaceDN w:val="0"/>
        <w:adjustRightInd w:val="0"/>
        <w:spacing w:after="120"/>
        <w:ind w:left="1080" w:firstLine="0"/>
        <w:rPr>
          <w:rFonts w:ascii="Arial" w:hAnsi="Arial" w:cs="Arial"/>
          <w:b w:val="0"/>
          <w:i/>
          <w:sz w:val="22"/>
          <w:szCs w:val="22"/>
        </w:rPr>
      </w:pPr>
      <w:r>
        <w:rPr>
          <w:rFonts w:ascii="Arial" w:hAnsi="Arial" w:cs="Arial"/>
          <w:sz w:val="22"/>
          <w:szCs w:val="22"/>
        </w:rPr>
        <w:t xml:space="preserve"> </w:t>
      </w:r>
    </w:p>
    <w:p w:rsidR="003E65CF" w:rsidRPr="00F02A71" w:rsidRDefault="003E65CF" w:rsidP="003E65CF">
      <w:pPr>
        <w:pStyle w:val="BodyTextIndent3"/>
        <w:tabs>
          <w:tab w:val="left" w:pos="3150"/>
        </w:tabs>
        <w:ind w:left="720"/>
        <w:rPr>
          <w:rFonts w:ascii="Arial" w:hAnsi="Arial" w:cs="Arial"/>
          <w:i/>
          <w:color w:val="000000"/>
          <w:sz w:val="22"/>
          <w:szCs w:val="22"/>
        </w:rPr>
      </w:pPr>
      <w:r w:rsidRPr="00F02A71">
        <w:rPr>
          <w:rFonts w:ascii="Arial" w:hAnsi="Arial" w:cs="Arial"/>
          <w:i/>
          <w:sz w:val="22"/>
          <w:szCs w:val="22"/>
        </w:rPr>
        <w:t xml:space="preserve"> </w:t>
      </w:r>
      <w:r w:rsidR="00F02A71">
        <w:rPr>
          <w:rFonts w:ascii="Arial" w:hAnsi="Arial" w:cs="Arial"/>
          <w:i/>
          <w:sz w:val="22"/>
          <w:szCs w:val="22"/>
        </w:rPr>
        <w:tab/>
      </w:r>
      <w:r w:rsidRPr="00F02A71">
        <w:rPr>
          <w:rFonts w:ascii="Arial" w:hAnsi="Arial" w:cs="Arial"/>
          <w:i/>
          <w:sz w:val="22"/>
          <w:szCs w:val="22"/>
        </w:rPr>
        <w:t xml:space="preserve">(D) (12) </w:t>
      </w:r>
      <w:r w:rsidRPr="00F02A71">
        <w:rPr>
          <w:rFonts w:ascii="Arial" w:hAnsi="Arial" w:cs="Arial"/>
          <w:i/>
          <w:color w:val="000000"/>
          <w:sz w:val="22"/>
          <w:szCs w:val="22"/>
        </w:rPr>
        <w:t>Project complies with water and energy conservation standards;</w:t>
      </w:r>
    </w:p>
    <w:p w:rsidR="003E65CF" w:rsidRPr="00C16379" w:rsidRDefault="003E65CF" w:rsidP="003E65CF">
      <w:pPr>
        <w:ind w:left="720"/>
        <w:jc w:val="both"/>
        <w:rPr>
          <w:rFonts w:ascii="Arial" w:hAnsi="Arial" w:cs="Arial"/>
          <w:color w:val="000000"/>
          <w:sz w:val="22"/>
          <w:szCs w:val="22"/>
        </w:rPr>
      </w:pPr>
    </w:p>
    <w:p w:rsidR="003E65CF" w:rsidRPr="00F02A71"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02A71">
        <w:rPr>
          <w:rFonts w:ascii="Arial" w:hAnsi="Arial" w:cs="Arial"/>
          <w:b w:val="0"/>
          <w:sz w:val="22"/>
          <w:szCs w:val="22"/>
        </w:rPr>
        <w:t xml:space="preserve">The project involves a time limit change to parking meters in the Central Village. It does not apply to water or energy conservation.     </w:t>
      </w:r>
    </w:p>
    <w:p w:rsidR="003E65CF" w:rsidRPr="004C28D5" w:rsidRDefault="003E65CF" w:rsidP="003E65CF">
      <w:pPr>
        <w:ind w:left="720"/>
        <w:jc w:val="both"/>
        <w:rPr>
          <w:rFonts w:ascii="Arial" w:hAnsi="Arial" w:cs="Arial"/>
          <w:sz w:val="22"/>
          <w:szCs w:val="22"/>
        </w:rPr>
      </w:pPr>
    </w:p>
    <w:p w:rsidR="003E65CF" w:rsidRPr="00DD3E99" w:rsidRDefault="003E65CF" w:rsidP="003E65CF">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3E65CF" w:rsidRPr="00C16379" w:rsidRDefault="003E65CF" w:rsidP="003E65CF">
      <w:pPr>
        <w:ind w:left="720"/>
        <w:jc w:val="both"/>
        <w:rPr>
          <w:rFonts w:ascii="Arial" w:hAnsi="Arial" w:cs="Arial"/>
          <w:i/>
          <w:sz w:val="22"/>
          <w:szCs w:val="22"/>
        </w:rPr>
      </w:pPr>
    </w:p>
    <w:p w:rsidR="003E65CF" w:rsidRDefault="003E65CF" w:rsidP="003E65CF">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t>
      </w:r>
      <w:r>
        <w:rPr>
          <w:rFonts w:ascii="Arial" w:hAnsi="Arial" w:cs="Arial"/>
          <w:sz w:val="22"/>
          <w:szCs w:val="22"/>
        </w:rPr>
        <w:t>may</w:t>
      </w:r>
      <w:r w:rsidRPr="004C28D5">
        <w:rPr>
          <w:rFonts w:ascii="Arial" w:hAnsi="Arial" w:cs="Arial"/>
          <w:sz w:val="22"/>
          <w:szCs w:val="22"/>
        </w:rPr>
        <w:t xml:space="preserve"> be required to </w:t>
      </w:r>
      <w:r>
        <w:rPr>
          <w:rFonts w:ascii="Arial" w:hAnsi="Arial" w:cs="Arial"/>
          <w:sz w:val="22"/>
          <w:szCs w:val="22"/>
        </w:rPr>
        <w:t>pay appropriate fees prior to building permit issuance.</w:t>
      </w:r>
    </w:p>
    <w:p w:rsidR="003E65CF" w:rsidRPr="00C16379" w:rsidRDefault="003E65CF" w:rsidP="003E65CF">
      <w:pPr>
        <w:ind w:left="720"/>
        <w:jc w:val="both"/>
        <w:rPr>
          <w:rFonts w:ascii="Arial" w:hAnsi="Arial" w:cs="Arial"/>
          <w:sz w:val="22"/>
          <w:szCs w:val="22"/>
        </w:rPr>
      </w:pPr>
    </w:p>
    <w:p w:rsidR="003E65CF" w:rsidRPr="00B4019B" w:rsidRDefault="003E65CF" w:rsidP="003E65CF">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3E65CF" w:rsidRPr="00C16379" w:rsidRDefault="003E65CF" w:rsidP="003E65CF">
      <w:pPr>
        <w:jc w:val="both"/>
        <w:rPr>
          <w:rFonts w:ascii="Arial" w:hAnsi="Arial" w:cs="Arial"/>
          <w:color w:val="000000"/>
          <w:sz w:val="22"/>
          <w:szCs w:val="22"/>
        </w:rPr>
      </w:pPr>
    </w:p>
    <w:p w:rsidR="003E65CF" w:rsidRPr="00F02A71" w:rsidRDefault="003E65CF" w:rsidP="00F02A71">
      <w:pPr>
        <w:pStyle w:val="ListParagraph"/>
        <w:widowControl w:val="0"/>
        <w:numPr>
          <w:ilvl w:val="0"/>
          <w:numId w:val="4"/>
        </w:numPr>
        <w:autoSpaceDE w:val="0"/>
        <w:autoSpaceDN w:val="0"/>
        <w:adjustRightInd w:val="0"/>
        <w:jc w:val="both"/>
        <w:rPr>
          <w:rFonts w:ascii="Arial" w:hAnsi="Arial" w:cs="Arial"/>
          <w:sz w:val="22"/>
          <w:szCs w:val="22"/>
        </w:rPr>
      </w:pPr>
      <w:r w:rsidRPr="00F02A71">
        <w:rPr>
          <w:rFonts w:ascii="Arial" w:hAnsi="Arial" w:cs="Arial"/>
          <w:sz w:val="22"/>
          <w:szCs w:val="22"/>
        </w:rPr>
        <w:t xml:space="preserve">The project does not involve a condo conversion or mobile homes.  </w:t>
      </w:r>
    </w:p>
    <w:p w:rsidR="003E65CF" w:rsidRPr="006228AE" w:rsidRDefault="003E65CF" w:rsidP="003E65CF">
      <w:pPr>
        <w:ind w:left="720"/>
        <w:jc w:val="both"/>
        <w:rPr>
          <w:rFonts w:ascii="Arial" w:hAnsi="Arial" w:cs="Arial"/>
          <w:sz w:val="22"/>
          <w:szCs w:val="22"/>
        </w:rPr>
      </w:pPr>
    </w:p>
    <w:p w:rsidR="003E65CF" w:rsidRPr="00B4019B" w:rsidRDefault="003E65CF" w:rsidP="003E65CF">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3E65CF" w:rsidRPr="00C16379" w:rsidRDefault="003E65CF" w:rsidP="003E65CF">
      <w:pPr>
        <w:pStyle w:val="ListParagraph"/>
        <w:jc w:val="both"/>
        <w:rPr>
          <w:rFonts w:ascii="Arial" w:hAnsi="Arial" w:cs="Arial"/>
          <w:sz w:val="22"/>
          <w:szCs w:val="22"/>
        </w:rPr>
      </w:pPr>
    </w:p>
    <w:p w:rsidR="003E65CF" w:rsidRDefault="003E65CF" w:rsidP="003E65CF">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3E65CF" w:rsidRPr="00BF2FCA" w:rsidRDefault="003E65CF" w:rsidP="003E65CF">
      <w:pPr>
        <w:ind w:left="720"/>
        <w:jc w:val="both"/>
        <w:rPr>
          <w:rFonts w:ascii="Arial" w:hAnsi="Arial" w:cs="Arial"/>
          <w:sz w:val="22"/>
          <w:szCs w:val="22"/>
        </w:rPr>
      </w:pPr>
    </w:p>
    <w:p w:rsidR="003E65CF" w:rsidRPr="00B4019B" w:rsidRDefault="003E65CF" w:rsidP="003E65CF">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3E65CF" w:rsidRPr="00C16379" w:rsidRDefault="003E65CF" w:rsidP="003E65CF">
      <w:pPr>
        <w:jc w:val="both"/>
        <w:rPr>
          <w:rFonts w:ascii="Arial" w:hAnsi="Arial" w:cs="Arial"/>
          <w:sz w:val="22"/>
          <w:szCs w:val="22"/>
        </w:rPr>
      </w:pPr>
    </w:p>
    <w:p w:rsidR="003E65CF" w:rsidRPr="00F02A71"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02A71">
        <w:rPr>
          <w:rFonts w:ascii="Arial" w:hAnsi="Arial" w:cs="Arial"/>
          <w:b w:val="0"/>
          <w:sz w:val="22"/>
          <w:szCs w:val="22"/>
        </w:rPr>
        <w:t xml:space="preserve">The project involves a time limit change to parking meters in the Central Village. It will not affect Monarch butterfly habitat.     </w:t>
      </w:r>
    </w:p>
    <w:p w:rsidR="003E65CF" w:rsidRPr="00C16379" w:rsidRDefault="003E65CF" w:rsidP="003E65CF">
      <w:pPr>
        <w:ind w:left="1080"/>
        <w:jc w:val="both"/>
        <w:rPr>
          <w:rFonts w:ascii="Arial" w:hAnsi="Arial" w:cs="Arial"/>
          <w:sz w:val="22"/>
          <w:szCs w:val="22"/>
        </w:rPr>
      </w:pPr>
    </w:p>
    <w:p w:rsidR="003E65CF" w:rsidRPr="00B4019B" w:rsidRDefault="003E65CF" w:rsidP="003E65CF">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3E65CF" w:rsidRPr="00C16379" w:rsidRDefault="003E65CF" w:rsidP="003E65CF">
      <w:pPr>
        <w:ind w:left="720"/>
        <w:jc w:val="both"/>
        <w:rPr>
          <w:rFonts w:ascii="Arial" w:hAnsi="Arial" w:cs="Arial"/>
          <w:color w:val="000000"/>
          <w:sz w:val="22"/>
          <w:szCs w:val="22"/>
        </w:rPr>
      </w:pPr>
    </w:p>
    <w:p w:rsidR="003E65CF" w:rsidRDefault="003E65CF" w:rsidP="003E65CF">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3E65CF" w:rsidRPr="00C16379" w:rsidRDefault="003E65CF" w:rsidP="003E65CF">
      <w:pPr>
        <w:ind w:left="720"/>
        <w:jc w:val="both"/>
        <w:rPr>
          <w:rFonts w:ascii="Arial" w:hAnsi="Arial" w:cs="Arial"/>
          <w:sz w:val="22"/>
          <w:szCs w:val="22"/>
        </w:rPr>
      </w:pPr>
    </w:p>
    <w:p w:rsidR="003E65CF" w:rsidRPr="00B4019B" w:rsidRDefault="003E65CF" w:rsidP="003E65CF">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3E65CF" w:rsidRPr="00C16379" w:rsidRDefault="003E65CF" w:rsidP="003E65CF">
      <w:pPr>
        <w:pStyle w:val="ListParagraph"/>
        <w:jc w:val="both"/>
        <w:rPr>
          <w:rFonts w:ascii="Arial" w:hAnsi="Arial" w:cs="Arial"/>
          <w:sz w:val="22"/>
          <w:szCs w:val="22"/>
        </w:rPr>
      </w:pPr>
    </w:p>
    <w:p w:rsidR="003E65CF" w:rsidRPr="006228AE" w:rsidRDefault="003E65CF" w:rsidP="003E65CF">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Geologic/engineering reports are not required for this application.  Condi</w:t>
      </w:r>
      <w:r w:rsidRPr="006228AE">
        <w:rPr>
          <w:rFonts w:ascii="Arial" w:hAnsi="Arial" w:cs="Arial"/>
          <w:sz w:val="22"/>
          <w:szCs w:val="22"/>
        </w:rPr>
        <w:t>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3E65CF" w:rsidRPr="006228AE" w:rsidRDefault="003E65CF" w:rsidP="003E65CF">
      <w:pPr>
        <w:ind w:left="1080"/>
        <w:jc w:val="both"/>
        <w:rPr>
          <w:rFonts w:ascii="Arial" w:hAnsi="Arial" w:cs="Arial"/>
          <w:i/>
          <w:sz w:val="22"/>
          <w:szCs w:val="22"/>
        </w:rPr>
      </w:pPr>
    </w:p>
    <w:p w:rsidR="003E65CF" w:rsidRPr="00AF55C6" w:rsidRDefault="003E65CF" w:rsidP="003E65CF">
      <w:pPr>
        <w:ind w:left="720"/>
        <w:jc w:val="both"/>
        <w:rPr>
          <w:rFonts w:ascii="Arial" w:hAnsi="Arial" w:cs="Arial"/>
          <w:b/>
          <w:i/>
          <w:color w:val="000000"/>
          <w:sz w:val="22"/>
          <w:szCs w:val="22"/>
        </w:rPr>
      </w:pPr>
      <w:r w:rsidRPr="00AF55C6">
        <w:rPr>
          <w:rFonts w:ascii="Arial" w:hAnsi="Arial" w:cs="Arial"/>
          <w:b/>
          <w:i/>
          <w:sz w:val="22"/>
          <w:szCs w:val="22"/>
        </w:rPr>
        <w:lastRenderedPageBreak/>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3E65CF" w:rsidRPr="007E3557" w:rsidRDefault="003E65CF" w:rsidP="003E65CF">
      <w:pPr>
        <w:ind w:left="1080"/>
        <w:jc w:val="both"/>
        <w:rPr>
          <w:rFonts w:ascii="Arial" w:hAnsi="Arial" w:cs="Arial"/>
          <w:i/>
          <w:sz w:val="22"/>
          <w:szCs w:val="22"/>
        </w:rPr>
      </w:pPr>
    </w:p>
    <w:p w:rsidR="003E65CF" w:rsidRPr="00F02A71" w:rsidRDefault="003E65CF" w:rsidP="003E65CF">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F02A71">
        <w:rPr>
          <w:rFonts w:ascii="Arial" w:hAnsi="Arial" w:cs="Arial"/>
          <w:b w:val="0"/>
          <w:sz w:val="22"/>
          <w:szCs w:val="22"/>
        </w:rPr>
        <w:t xml:space="preserve">The project involves a time limit change to parking meters in the Central Village. The above section does not apply.     </w:t>
      </w:r>
    </w:p>
    <w:p w:rsidR="003E65CF" w:rsidRPr="00C16379" w:rsidRDefault="003E65CF" w:rsidP="003E65CF">
      <w:pPr>
        <w:ind w:left="720"/>
        <w:jc w:val="both"/>
        <w:rPr>
          <w:rFonts w:ascii="Arial" w:hAnsi="Arial" w:cs="Arial"/>
          <w:sz w:val="22"/>
          <w:szCs w:val="22"/>
        </w:rPr>
      </w:pPr>
      <w:r w:rsidRPr="00C16379">
        <w:rPr>
          <w:rFonts w:ascii="Arial" w:hAnsi="Arial" w:cs="Arial"/>
          <w:sz w:val="22"/>
          <w:szCs w:val="22"/>
        </w:rPr>
        <w:t xml:space="preserve">  </w:t>
      </w:r>
    </w:p>
    <w:p w:rsidR="003E65CF" w:rsidRPr="00710DB9" w:rsidRDefault="003E65CF" w:rsidP="003E65CF">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3E65CF" w:rsidRPr="00C16379" w:rsidRDefault="003E65CF" w:rsidP="003E65CF">
      <w:pPr>
        <w:pStyle w:val="ListParagraph"/>
        <w:jc w:val="both"/>
        <w:rPr>
          <w:rFonts w:ascii="Arial" w:hAnsi="Arial" w:cs="Arial"/>
          <w:sz w:val="22"/>
          <w:szCs w:val="22"/>
        </w:rPr>
      </w:pPr>
      <w:r w:rsidRPr="00C16379">
        <w:rPr>
          <w:rFonts w:ascii="Arial" w:hAnsi="Arial" w:cs="Arial"/>
          <w:sz w:val="22"/>
          <w:szCs w:val="22"/>
        </w:rPr>
        <w:t xml:space="preserve"> </w:t>
      </w:r>
    </w:p>
    <w:p w:rsidR="003E65CF" w:rsidRPr="003C1715" w:rsidRDefault="003E65CF" w:rsidP="003E65CF">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w:t>
      </w:r>
      <w:r>
        <w:rPr>
          <w:rFonts w:ascii="Arial" w:hAnsi="Arial"/>
          <w:sz w:val="22"/>
          <w:szCs w:val="22"/>
        </w:rPr>
        <w:t>will not create new structures.</w:t>
      </w:r>
    </w:p>
    <w:p w:rsidR="003E65CF" w:rsidRPr="00C16379" w:rsidRDefault="003E65CF" w:rsidP="003E65CF">
      <w:pPr>
        <w:ind w:left="1080"/>
        <w:jc w:val="both"/>
        <w:rPr>
          <w:rFonts w:ascii="Arial" w:hAnsi="Arial" w:cs="Arial"/>
          <w:sz w:val="22"/>
          <w:szCs w:val="22"/>
        </w:rPr>
      </w:pPr>
      <w:r>
        <w:rPr>
          <w:rFonts w:ascii="Arial" w:hAnsi="Arial"/>
          <w:sz w:val="22"/>
          <w:szCs w:val="22"/>
        </w:rPr>
        <w:t xml:space="preserve"> </w:t>
      </w:r>
    </w:p>
    <w:p w:rsidR="003E65CF" w:rsidRPr="00710DB9" w:rsidRDefault="003E65CF" w:rsidP="003E65CF">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3E65CF" w:rsidRPr="00C16379" w:rsidRDefault="003E65CF" w:rsidP="003E65CF">
      <w:pPr>
        <w:ind w:left="720"/>
        <w:jc w:val="both"/>
        <w:rPr>
          <w:rFonts w:ascii="Arial" w:hAnsi="Arial" w:cs="Arial"/>
          <w:color w:val="000000"/>
          <w:sz w:val="22"/>
          <w:szCs w:val="22"/>
        </w:rPr>
      </w:pPr>
    </w:p>
    <w:p w:rsidR="003E65CF" w:rsidRPr="00F02A71" w:rsidRDefault="003E65CF" w:rsidP="003E65CF">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sidRPr="00F02A71">
        <w:rPr>
          <w:rFonts w:ascii="Arial" w:hAnsi="Arial" w:cs="Arial"/>
          <w:b w:val="0"/>
          <w:sz w:val="22"/>
          <w:szCs w:val="22"/>
        </w:rPr>
        <w:t>Parking meters are issued by the city and allowed in the Central Village Zoning District.</w:t>
      </w:r>
    </w:p>
    <w:p w:rsidR="00F02A71" w:rsidRPr="00F02A71" w:rsidRDefault="00F02A71" w:rsidP="00F02A71">
      <w:pPr>
        <w:pStyle w:val="BodyTextIndent3"/>
        <w:widowControl w:val="0"/>
        <w:tabs>
          <w:tab w:val="left" w:pos="3150"/>
        </w:tabs>
        <w:autoSpaceDE w:val="0"/>
        <w:autoSpaceDN w:val="0"/>
        <w:adjustRightInd w:val="0"/>
        <w:spacing w:after="120"/>
        <w:ind w:left="1080" w:firstLine="0"/>
        <w:rPr>
          <w:rFonts w:ascii="Arial" w:hAnsi="Arial" w:cs="Arial"/>
          <w:b w:val="0"/>
          <w:i/>
          <w:color w:val="000000"/>
          <w:sz w:val="22"/>
          <w:szCs w:val="22"/>
        </w:rPr>
      </w:pPr>
    </w:p>
    <w:p w:rsidR="003E65CF" w:rsidRPr="009749EB" w:rsidRDefault="003E65CF" w:rsidP="003E65CF">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3E65CF" w:rsidRDefault="003E65CF" w:rsidP="003E65CF">
      <w:pPr>
        <w:ind w:left="720"/>
        <w:jc w:val="both"/>
        <w:rPr>
          <w:color w:val="000000"/>
        </w:rPr>
      </w:pPr>
    </w:p>
    <w:p w:rsidR="003E65CF" w:rsidRDefault="003E65CF" w:rsidP="003E65CF">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3E65CF" w:rsidRPr="00C90001" w:rsidRDefault="003E65CF" w:rsidP="003E65CF">
      <w:pPr>
        <w:ind w:left="720"/>
        <w:jc w:val="both"/>
        <w:rPr>
          <w:rFonts w:ascii="Arial" w:hAnsi="Arial" w:cs="Arial"/>
          <w:sz w:val="22"/>
        </w:rPr>
      </w:pPr>
    </w:p>
    <w:p w:rsidR="003E65CF" w:rsidRPr="00501D79" w:rsidRDefault="003E65CF" w:rsidP="003E65CF">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3E65CF" w:rsidRDefault="003E65CF" w:rsidP="003E65CF">
      <w:pPr>
        <w:pStyle w:val="ListParagraph"/>
        <w:jc w:val="both"/>
        <w:rPr>
          <w:rFonts w:ascii="Arial" w:hAnsi="Arial" w:cs="Arial"/>
          <w:sz w:val="22"/>
          <w:szCs w:val="22"/>
        </w:rPr>
      </w:pPr>
    </w:p>
    <w:p w:rsidR="001703E0" w:rsidRPr="003E65CF" w:rsidRDefault="003E65CF" w:rsidP="003E65CF">
      <w:pPr>
        <w:pStyle w:val="ListParagraph"/>
        <w:numPr>
          <w:ilvl w:val="0"/>
          <w:numId w:val="4"/>
        </w:numPr>
        <w:rPr>
          <w:rFonts w:ascii="Arial" w:hAnsi="Arial" w:cs="Arial"/>
          <w:sz w:val="22"/>
          <w:szCs w:val="22"/>
        </w:rPr>
      </w:pPr>
      <w:r w:rsidRPr="003E65CF">
        <w:rPr>
          <w:rFonts w:ascii="Arial" w:hAnsi="Arial" w:cs="Arial"/>
          <w:sz w:val="22"/>
          <w:szCs w:val="22"/>
        </w:rPr>
        <w:t>The project involves a time limit change to parking meters in the Central Village.</w:t>
      </w:r>
    </w:p>
    <w:p w:rsidR="003E65CF" w:rsidRDefault="003E65CF" w:rsidP="003E65CF">
      <w:pPr>
        <w:rPr>
          <w:rFonts w:ascii="Arial" w:hAnsi="Arial" w:cs="Arial"/>
          <w:b/>
          <w:bCs/>
          <w:sz w:val="22"/>
        </w:rPr>
      </w:pPr>
    </w:p>
    <w:p w:rsidR="003A1668" w:rsidRDefault="003A1668" w:rsidP="003A1668">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Newman, Ortiz, and Welch 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BB56AC" w:rsidRDefault="00BB56AC" w:rsidP="00BB56AC">
      <w:pPr>
        <w:rPr>
          <w:rFonts w:ascii="Arial" w:hAnsi="Arial" w:cs="Arial"/>
          <w:bCs/>
          <w:sz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BB413D" w:rsidRDefault="00BB413D" w:rsidP="0022162B">
      <w:pPr>
        <w:tabs>
          <w:tab w:val="left" w:pos="720"/>
        </w:tabs>
        <w:rPr>
          <w:rFonts w:ascii="Arial" w:hAnsi="Arial" w:cs="Arial"/>
          <w:b/>
          <w:sz w:val="22"/>
          <w:szCs w:val="22"/>
        </w:rPr>
      </w:pPr>
    </w:p>
    <w:p w:rsidR="00A41D77" w:rsidRPr="00C2514B" w:rsidRDefault="00A41D77" w:rsidP="00AB40BC">
      <w:pPr>
        <w:tabs>
          <w:tab w:val="left" w:pos="1548"/>
        </w:tabs>
        <w:ind w:left="738"/>
        <w:rPr>
          <w:rFonts w:ascii="Arial" w:hAnsi="Arial" w:cs="Arial"/>
          <w:b/>
          <w:bCs/>
        </w:rPr>
      </w:pPr>
      <w:r>
        <w:rPr>
          <w:rFonts w:ascii="Arial" w:hAnsi="Arial" w:cs="Arial"/>
          <w:b/>
          <w:sz w:val="22"/>
          <w:szCs w:val="22"/>
        </w:rPr>
        <w:t>A.</w:t>
      </w:r>
      <w:r w:rsidRPr="00993EC6">
        <w:rPr>
          <w:rFonts w:ascii="Arial" w:hAnsi="Arial" w:cs="Arial"/>
          <w:b/>
        </w:rPr>
        <w:tab/>
      </w:r>
      <w:bookmarkStart w:id="5" w:name="Item6462"/>
      <w:r>
        <w:rPr>
          <w:rFonts w:ascii="Arial" w:hAnsi="Arial" w:cs="Arial"/>
          <w:b/>
          <w:bCs/>
          <w:sz w:val="22"/>
          <w:szCs w:val="22"/>
        </w:rPr>
        <w:t>502 Pine Street      #14-175      APN: 036-022-27</w:t>
      </w:r>
      <w:bookmarkEnd w:id="5"/>
    </w:p>
    <w:p w:rsidR="00A41D77" w:rsidRPr="00C2514B" w:rsidRDefault="00A41D77" w:rsidP="00AB40BC">
      <w:pPr>
        <w:spacing w:after="240"/>
        <w:ind w:left="1548"/>
        <w:rPr>
          <w:rFonts w:ascii="Arial" w:hAnsi="Arial" w:cs="Arial"/>
        </w:rPr>
      </w:pPr>
      <w:bookmarkStart w:id="6" w:name="Item6463"/>
      <w:r>
        <w:rPr>
          <w:rFonts w:ascii="Arial" w:hAnsi="Arial" w:cs="Arial"/>
          <w:sz w:val="22"/>
          <w:szCs w:val="22"/>
        </w:rPr>
        <w:t xml:space="preserve">Application for a minor subdivision (2 lots) and a Design Permit for a single-family home and a duplex located in the RM-M (Multiple-Family Medium Density) Zoning District. </w:t>
      </w:r>
      <w:r>
        <w:rPr>
          <w:rFonts w:ascii="Arial" w:hAnsi="Arial" w:cs="Arial"/>
          <w:sz w:val="22"/>
          <w:szCs w:val="22"/>
        </w:rPr>
        <w:br/>
        <w:t>This project is not in the Coastal Zone and does not require a Coastal Development Permit.</w:t>
      </w:r>
      <w:r>
        <w:rPr>
          <w:rFonts w:ascii="Arial" w:hAnsi="Arial" w:cs="Arial"/>
          <w:sz w:val="22"/>
          <w:szCs w:val="22"/>
        </w:rPr>
        <w:br/>
        <w:t>Environmental Determination: Categorical Exemption</w:t>
      </w:r>
      <w:r>
        <w:rPr>
          <w:rFonts w:ascii="Arial" w:hAnsi="Arial" w:cs="Arial"/>
          <w:sz w:val="22"/>
          <w:szCs w:val="22"/>
        </w:rPr>
        <w:br/>
        <w:t>Property Owner: David Kraemer, filed 12/5/14</w:t>
      </w:r>
      <w:r>
        <w:rPr>
          <w:rFonts w:ascii="Arial" w:hAnsi="Arial" w:cs="Arial"/>
          <w:sz w:val="22"/>
          <w:szCs w:val="22"/>
        </w:rPr>
        <w:br/>
        <w:t>Representative: Chuck Burket</w:t>
      </w:r>
      <w:bookmarkEnd w:id="6"/>
    </w:p>
    <w:p w:rsidR="00BA75BF" w:rsidRDefault="00BA75BF" w:rsidP="00AB40BC">
      <w:pPr>
        <w:tabs>
          <w:tab w:val="left" w:pos="1407"/>
        </w:tabs>
        <w:rPr>
          <w:rFonts w:ascii="Arial" w:hAnsi="Arial" w:cs="Arial"/>
          <w:bCs/>
          <w:sz w:val="22"/>
        </w:rPr>
      </w:pPr>
      <w:r>
        <w:rPr>
          <w:rFonts w:ascii="Arial" w:hAnsi="Arial" w:cs="Arial"/>
          <w:bCs/>
          <w:sz w:val="22"/>
        </w:rPr>
        <w:t xml:space="preserve">Commissioner Newman </w:t>
      </w:r>
      <w:proofErr w:type="spellStart"/>
      <w:r>
        <w:rPr>
          <w:rFonts w:ascii="Arial" w:hAnsi="Arial" w:cs="Arial"/>
          <w:bCs/>
          <w:sz w:val="22"/>
        </w:rPr>
        <w:t>recused</w:t>
      </w:r>
      <w:proofErr w:type="spellEnd"/>
      <w:r>
        <w:rPr>
          <w:rFonts w:ascii="Arial" w:hAnsi="Arial" w:cs="Arial"/>
          <w:bCs/>
          <w:sz w:val="22"/>
        </w:rPr>
        <w:t xml:space="preserve"> himself and left the dais.</w:t>
      </w:r>
    </w:p>
    <w:p w:rsidR="00BA75BF" w:rsidRDefault="00BA75BF" w:rsidP="00AB40BC">
      <w:pPr>
        <w:tabs>
          <w:tab w:val="left" w:pos="1407"/>
        </w:tabs>
        <w:rPr>
          <w:rFonts w:ascii="Arial" w:hAnsi="Arial" w:cs="Arial"/>
          <w:bCs/>
          <w:sz w:val="22"/>
        </w:rPr>
      </w:pPr>
    </w:p>
    <w:p w:rsidR="007C2652" w:rsidRDefault="000A1789" w:rsidP="00AB40BC">
      <w:pPr>
        <w:tabs>
          <w:tab w:val="left" w:pos="1407"/>
        </w:tabs>
        <w:rPr>
          <w:rFonts w:ascii="Arial" w:hAnsi="Arial" w:cs="Arial"/>
          <w:bCs/>
          <w:sz w:val="22"/>
        </w:rPr>
      </w:pPr>
      <w:r w:rsidRPr="000A1789">
        <w:rPr>
          <w:rFonts w:ascii="Arial" w:hAnsi="Arial" w:cs="Arial"/>
          <w:bCs/>
          <w:sz w:val="22"/>
        </w:rPr>
        <w:t>Senior</w:t>
      </w:r>
      <w:r w:rsidR="00996C52">
        <w:rPr>
          <w:rFonts w:ascii="Arial" w:hAnsi="Arial" w:cs="Arial"/>
          <w:bCs/>
          <w:sz w:val="22"/>
        </w:rPr>
        <w:t xml:space="preserve"> Planner Katie Cattan presented the staff report. </w:t>
      </w:r>
      <w:r w:rsidR="00B561B0">
        <w:rPr>
          <w:rFonts w:ascii="Arial" w:hAnsi="Arial" w:cs="Arial"/>
          <w:bCs/>
          <w:sz w:val="22"/>
        </w:rPr>
        <w:t>She presented</w:t>
      </w:r>
      <w:r w:rsidR="00BA75BF">
        <w:rPr>
          <w:rFonts w:ascii="Arial" w:hAnsi="Arial" w:cs="Arial"/>
          <w:bCs/>
          <w:sz w:val="22"/>
        </w:rPr>
        <w:t xml:space="preserve"> an image</w:t>
      </w:r>
      <w:r w:rsidR="00B561B0">
        <w:rPr>
          <w:rFonts w:ascii="Arial" w:hAnsi="Arial" w:cs="Arial"/>
          <w:bCs/>
          <w:sz w:val="22"/>
        </w:rPr>
        <w:t xml:space="preserve"> that</w:t>
      </w:r>
      <w:r w:rsidR="00BA75BF">
        <w:rPr>
          <w:rFonts w:ascii="Arial" w:hAnsi="Arial" w:cs="Arial"/>
          <w:bCs/>
          <w:sz w:val="22"/>
        </w:rPr>
        <w:t xml:space="preserve"> illustrated </w:t>
      </w:r>
      <w:r w:rsidR="000325F7">
        <w:rPr>
          <w:rFonts w:ascii="Arial" w:hAnsi="Arial" w:cs="Arial"/>
          <w:bCs/>
          <w:sz w:val="22"/>
        </w:rPr>
        <w:t xml:space="preserve">how </w:t>
      </w:r>
      <w:r w:rsidR="00BA75BF">
        <w:rPr>
          <w:rFonts w:ascii="Arial" w:hAnsi="Arial" w:cs="Arial"/>
          <w:bCs/>
          <w:sz w:val="22"/>
        </w:rPr>
        <w:t>lot size is not uniform in the multi-family</w:t>
      </w:r>
      <w:r w:rsidR="00B561B0">
        <w:rPr>
          <w:rFonts w:ascii="Arial" w:hAnsi="Arial" w:cs="Arial"/>
          <w:bCs/>
          <w:sz w:val="22"/>
        </w:rPr>
        <w:t xml:space="preserve"> zone along Pine Street</w:t>
      </w:r>
      <w:r w:rsidR="00BA75BF">
        <w:rPr>
          <w:rFonts w:ascii="Arial" w:hAnsi="Arial" w:cs="Arial"/>
          <w:bCs/>
          <w:sz w:val="22"/>
        </w:rPr>
        <w:t xml:space="preserve">. </w:t>
      </w:r>
      <w:r w:rsidR="00B561B0">
        <w:rPr>
          <w:rFonts w:ascii="Arial" w:hAnsi="Arial" w:cs="Arial"/>
          <w:bCs/>
          <w:sz w:val="22"/>
        </w:rPr>
        <w:t>She n</w:t>
      </w:r>
      <w:r w:rsidR="00BA75BF">
        <w:rPr>
          <w:rFonts w:ascii="Arial" w:hAnsi="Arial" w:cs="Arial"/>
          <w:bCs/>
          <w:sz w:val="22"/>
        </w:rPr>
        <w:t>oted the lot has four existing small trees that are not included in the landscape plan</w:t>
      </w:r>
      <w:r w:rsidR="00190145">
        <w:rPr>
          <w:rFonts w:ascii="Arial" w:hAnsi="Arial" w:cs="Arial"/>
          <w:bCs/>
          <w:sz w:val="22"/>
        </w:rPr>
        <w:t>. They are under the size that would require</w:t>
      </w:r>
      <w:r w:rsidR="00B561B0">
        <w:rPr>
          <w:rFonts w:ascii="Arial" w:hAnsi="Arial" w:cs="Arial"/>
          <w:bCs/>
          <w:sz w:val="22"/>
        </w:rPr>
        <w:t xml:space="preserve"> a permit</w:t>
      </w:r>
      <w:r w:rsidR="00190145">
        <w:rPr>
          <w:rFonts w:ascii="Arial" w:hAnsi="Arial" w:cs="Arial"/>
          <w:bCs/>
          <w:sz w:val="22"/>
        </w:rPr>
        <w:t xml:space="preserve"> for removal.</w:t>
      </w:r>
    </w:p>
    <w:p w:rsidR="00190145" w:rsidRDefault="00190145" w:rsidP="00AB40BC">
      <w:pPr>
        <w:tabs>
          <w:tab w:val="left" w:pos="1407"/>
        </w:tabs>
        <w:rPr>
          <w:rFonts w:ascii="Arial" w:hAnsi="Arial" w:cs="Arial"/>
          <w:bCs/>
          <w:sz w:val="22"/>
        </w:rPr>
      </w:pPr>
    </w:p>
    <w:p w:rsidR="00190145" w:rsidRDefault="00B561B0" w:rsidP="00AB40BC">
      <w:pPr>
        <w:tabs>
          <w:tab w:val="left" w:pos="1407"/>
        </w:tabs>
        <w:rPr>
          <w:rFonts w:ascii="Arial" w:hAnsi="Arial" w:cs="Arial"/>
          <w:bCs/>
          <w:sz w:val="22"/>
        </w:rPr>
      </w:pPr>
      <w:r>
        <w:rPr>
          <w:rFonts w:ascii="Arial" w:hAnsi="Arial" w:cs="Arial"/>
          <w:bCs/>
          <w:sz w:val="22"/>
        </w:rPr>
        <w:t xml:space="preserve">Commissioner </w:t>
      </w:r>
      <w:r w:rsidR="00190145">
        <w:rPr>
          <w:rFonts w:ascii="Arial" w:hAnsi="Arial" w:cs="Arial"/>
          <w:bCs/>
          <w:sz w:val="22"/>
        </w:rPr>
        <w:t>Ortiz asked about height concerns listed in the neighbors’ letter and confirmed that all heights are in compliance with code.</w:t>
      </w:r>
    </w:p>
    <w:p w:rsidR="00190145" w:rsidRDefault="00190145" w:rsidP="00AB40BC">
      <w:pPr>
        <w:tabs>
          <w:tab w:val="left" w:pos="1407"/>
        </w:tabs>
        <w:rPr>
          <w:rFonts w:ascii="Arial" w:hAnsi="Arial" w:cs="Arial"/>
          <w:bCs/>
          <w:sz w:val="22"/>
        </w:rPr>
      </w:pPr>
    </w:p>
    <w:p w:rsidR="00190145" w:rsidRDefault="00B561B0" w:rsidP="00AB40BC">
      <w:pPr>
        <w:tabs>
          <w:tab w:val="left" w:pos="1407"/>
        </w:tabs>
        <w:rPr>
          <w:rFonts w:ascii="Arial" w:hAnsi="Arial" w:cs="Arial"/>
          <w:bCs/>
          <w:sz w:val="22"/>
        </w:rPr>
      </w:pPr>
      <w:r>
        <w:rPr>
          <w:rFonts w:ascii="Arial" w:hAnsi="Arial" w:cs="Arial"/>
          <w:bCs/>
          <w:sz w:val="22"/>
        </w:rPr>
        <w:lastRenderedPageBreak/>
        <w:t xml:space="preserve">Commissioner </w:t>
      </w:r>
      <w:r w:rsidR="00190145">
        <w:rPr>
          <w:rFonts w:ascii="Arial" w:hAnsi="Arial" w:cs="Arial"/>
          <w:bCs/>
          <w:sz w:val="22"/>
        </w:rPr>
        <w:t xml:space="preserve">Graves confirmed height compliance is not affected by </w:t>
      </w:r>
      <w:r>
        <w:rPr>
          <w:rFonts w:ascii="Arial" w:hAnsi="Arial" w:cs="Arial"/>
          <w:bCs/>
          <w:sz w:val="22"/>
        </w:rPr>
        <w:t xml:space="preserve">measuring from </w:t>
      </w:r>
      <w:r w:rsidR="00190145">
        <w:rPr>
          <w:rFonts w:ascii="Arial" w:hAnsi="Arial" w:cs="Arial"/>
          <w:bCs/>
          <w:sz w:val="22"/>
        </w:rPr>
        <w:t>grade either as</w:t>
      </w:r>
      <w:r w:rsidR="00AC654B">
        <w:rPr>
          <w:rFonts w:ascii="Arial" w:hAnsi="Arial" w:cs="Arial"/>
          <w:bCs/>
          <w:sz w:val="22"/>
        </w:rPr>
        <w:t xml:space="preserve"> it currently exists</w:t>
      </w:r>
      <w:r w:rsidR="00190145">
        <w:rPr>
          <w:rFonts w:ascii="Arial" w:hAnsi="Arial" w:cs="Arial"/>
          <w:bCs/>
          <w:sz w:val="22"/>
        </w:rPr>
        <w:t xml:space="preserve"> or </w:t>
      </w:r>
      <w:r>
        <w:rPr>
          <w:rFonts w:ascii="Arial" w:hAnsi="Arial" w:cs="Arial"/>
          <w:bCs/>
          <w:sz w:val="22"/>
        </w:rPr>
        <w:t>after proposed</w:t>
      </w:r>
      <w:r w:rsidR="00190145">
        <w:rPr>
          <w:rFonts w:ascii="Arial" w:hAnsi="Arial" w:cs="Arial"/>
          <w:bCs/>
          <w:sz w:val="22"/>
        </w:rPr>
        <w:t xml:space="preserve"> grading.</w:t>
      </w:r>
    </w:p>
    <w:p w:rsidR="00190145" w:rsidRDefault="00190145" w:rsidP="00AB40BC">
      <w:pPr>
        <w:tabs>
          <w:tab w:val="left" w:pos="1407"/>
        </w:tabs>
        <w:rPr>
          <w:rFonts w:ascii="Arial" w:hAnsi="Arial" w:cs="Arial"/>
          <w:bCs/>
          <w:sz w:val="22"/>
        </w:rPr>
      </w:pPr>
    </w:p>
    <w:p w:rsidR="00190145" w:rsidRDefault="00B561B0" w:rsidP="00AB40BC">
      <w:pPr>
        <w:tabs>
          <w:tab w:val="left" w:pos="1407"/>
        </w:tabs>
        <w:rPr>
          <w:rFonts w:ascii="Arial" w:hAnsi="Arial" w:cs="Arial"/>
          <w:bCs/>
          <w:sz w:val="22"/>
        </w:rPr>
      </w:pPr>
      <w:r>
        <w:rPr>
          <w:rFonts w:ascii="Arial" w:hAnsi="Arial" w:cs="Arial"/>
          <w:bCs/>
          <w:sz w:val="22"/>
        </w:rPr>
        <w:t xml:space="preserve">Engineer </w:t>
      </w:r>
      <w:r w:rsidR="00190145">
        <w:rPr>
          <w:rFonts w:ascii="Arial" w:hAnsi="Arial" w:cs="Arial"/>
          <w:bCs/>
          <w:sz w:val="22"/>
        </w:rPr>
        <w:t>Bob Dewitt spoke on behalf of the applicant</w:t>
      </w:r>
      <w:r>
        <w:rPr>
          <w:rFonts w:ascii="Arial" w:hAnsi="Arial" w:cs="Arial"/>
          <w:bCs/>
          <w:sz w:val="22"/>
        </w:rPr>
        <w:t xml:space="preserve"> and asked if certa</w:t>
      </w:r>
      <w:r w:rsidR="00AC654B">
        <w:rPr>
          <w:rFonts w:ascii="Arial" w:hAnsi="Arial" w:cs="Arial"/>
          <w:bCs/>
          <w:sz w:val="22"/>
        </w:rPr>
        <w:t>in conditions could be modified, including adding “</w:t>
      </w:r>
      <w:r w:rsidR="00190145">
        <w:rPr>
          <w:rFonts w:ascii="Arial" w:hAnsi="Arial" w:cs="Arial"/>
          <w:bCs/>
          <w:sz w:val="22"/>
        </w:rPr>
        <w:t>licensed land surveyor</w:t>
      </w:r>
      <w:r w:rsidR="00AC654B">
        <w:rPr>
          <w:rFonts w:ascii="Arial" w:hAnsi="Arial" w:cs="Arial"/>
          <w:bCs/>
          <w:sz w:val="22"/>
        </w:rPr>
        <w:t>” to  #3, changing the timing of required demolition in #4, clarification of sidewalk requirements between #5 and #21, and the necessity for l</w:t>
      </w:r>
      <w:r w:rsidR="00190145">
        <w:rPr>
          <w:rFonts w:ascii="Arial" w:hAnsi="Arial" w:cs="Arial"/>
          <w:bCs/>
          <w:sz w:val="22"/>
        </w:rPr>
        <w:t>egal description</w:t>
      </w:r>
      <w:r w:rsidR="00AC654B">
        <w:rPr>
          <w:rFonts w:ascii="Arial" w:hAnsi="Arial" w:cs="Arial"/>
          <w:bCs/>
          <w:sz w:val="22"/>
        </w:rPr>
        <w:t>s in several others.</w:t>
      </w:r>
      <w:r w:rsidR="00190145">
        <w:rPr>
          <w:rFonts w:ascii="Arial" w:hAnsi="Arial" w:cs="Arial"/>
          <w:bCs/>
          <w:sz w:val="22"/>
        </w:rPr>
        <w:t xml:space="preserve"> </w:t>
      </w:r>
    </w:p>
    <w:p w:rsidR="00AC654B" w:rsidRDefault="00AC654B" w:rsidP="00AB40BC">
      <w:pPr>
        <w:tabs>
          <w:tab w:val="left" w:pos="1407"/>
        </w:tabs>
        <w:rPr>
          <w:rFonts w:ascii="Arial" w:hAnsi="Arial" w:cs="Arial"/>
          <w:bCs/>
          <w:sz w:val="22"/>
        </w:rPr>
      </w:pPr>
    </w:p>
    <w:p w:rsidR="00190145" w:rsidRDefault="00AC654B" w:rsidP="00AB40BC">
      <w:pPr>
        <w:tabs>
          <w:tab w:val="left" w:pos="1407"/>
        </w:tabs>
        <w:rPr>
          <w:rFonts w:ascii="Arial" w:hAnsi="Arial" w:cs="Arial"/>
          <w:bCs/>
          <w:sz w:val="22"/>
        </w:rPr>
      </w:pPr>
      <w:r>
        <w:rPr>
          <w:rFonts w:ascii="Arial" w:hAnsi="Arial" w:cs="Arial"/>
          <w:bCs/>
          <w:sz w:val="22"/>
        </w:rPr>
        <w:t>Commissioners asked staff if there is a way to grant approval absent specific language and Director Grunow said they may indicate staff has</w:t>
      </w:r>
      <w:r w:rsidR="00691D9E">
        <w:rPr>
          <w:rFonts w:ascii="Arial" w:hAnsi="Arial" w:cs="Arial"/>
          <w:bCs/>
          <w:sz w:val="22"/>
        </w:rPr>
        <w:t xml:space="preserve"> authority to</w:t>
      </w:r>
      <w:r>
        <w:rPr>
          <w:rFonts w:ascii="Arial" w:hAnsi="Arial" w:cs="Arial"/>
          <w:bCs/>
          <w:sz w:val="22"/>
        </w:rPr>
        <w:t xml:space="preserve"> modify conditions to meet intent. Commissioner</w:t>
      </w:r>
      <w:r w:rsidR="00691D9E">
        <w:rPr>
          <w:rFonts w:ascii="Arial" w:hAnsi="Arial" w:cs="Arial"/>
          <w:bCs/>
          <w:sz w:val="22"/>
        </w:rPr>
        <w:t xml:space="preserve"> Graves </w:t>
      </w:r>
      <w:r>
        <w:rPr>
          <w:rFonts w:ascii="Arial" w:hAnsi="Arial" w:cs="Arial"/>
          <w:bCs/>
          <w:sz w:val="22"/>
        </w:rPr>
        <w:t xml:space="preserve">said </w:t>
      </w:r>
      <w:r w:rsidR="00691D9E">
        <w:rPr>
          <w:rFonts w:ascii="Arial" w:hAnsi="Arial" w:cs="Arial"/>
          <w:bCs/>
          <w:sz w:val="22"/>
        </w:rPr>
        <w:t>many</w:t>
      </w:r>
      <w:r>
        <w:rPr>
          <w:rFonts w:ascii="Arial" w:hAnsi="Arial" w:cs="Arial"/>
          <w:bCs/>
          <w:sz w:val="22"/>
        </w:rPr>
        <w:t xml:space="preserve"> of the legal descriptions</w:t>
      </w:r>
      <w:r w:rsidR="00691D9E">
        <w:rPr>
          <w:rFonts w:ascii="Arial" w:hAnsi="Arial" w:cs="Arial"/>
          <w:bCs/>
          <w:sz w:val="22"/>
        </w:rPr>
        <w:t xml:space="preserve"> are necessary to define </w:t>
      </w:r>
      <w:r>
        <w:rPr>
          <w:rFonts w:ascii="Arial" w:hAnsi="Arial" w:cs="Arial"/>
          <w:bCs/>
          <w:sz w:val="22"/>
        </w:rPr>
        <w:t xml:space="preserve">the </w:t>
      </w:r>
      <w:r w:rsidR="00691D9E">
        <w:rPr>
          <w:rFonts w:ascii="Arial" w:hAnsi="Arial" w:cs="Arial"/>
          <w:bCs/>
          <w:sz w:val="22"/>
        </w:rPr>
        <w:t>subdivision.</w:t>
      </w:r>
      <w:r>
        <w:rPr>
          <w:rFonts w:ascii="Arial" w:hAnsi="Arial" w:cs="Arial"/>
          <w:bCs/>
          <w:sz w:val="22"/>
        </w:rPr>
        <w:t xml:space="preserve"> Planner Cattan said th</w:t>
      </w:r>
      <w:r w:rsidR="00B73CC8">
        <w:rPr>
          <w:rFonts w:ascii="Arial" w:hAnsi="Arial" w:cs="Arial"/>
          <w:bCs/>
          <w:sz w:val="22"/>
        </w:rPr>
        <w:t>at</w:t>
      </w:r>
      <w:r>
        <w:rPr>
          <w:rFonts w:ascii="Arial" w:hAnsi="Arial" w:cs="Arial"/>
          <w:bCs/>
          <w:sz w:val="22"/>
        </w:rPr>
        <w:t xml:space="preserve"> while the addition of a land surveyor in #3</w:t>
      </w:r>
      <w:r w:rsidR="00B73CC8">
        <w:rPr>
          <w:rFonts w:ascii="Arial" w:hAnsi="Arial" w:cs="Arial"/>
          <w:bCs/>
          <w:sz w:val="22"/>
        </w:rPr>
        <w:t xml:space="preserve"> would be fine, the existing building must be demolished before the lot is split to avoid creating </w:t>
      </w:r>
      <w:proofErr w:type="gramStart"/>
      <w:r w:rsidR="00B73CC8">
        <w:rPr>
          <w:rFonts w:ascii="Arial" w:hAnsi="Arial" w:cs="Arial"/>
          <w:bCs/>
          <w:sz w:val="22"/>
        </w:rPr>
        <w:t>a non</w:t>
      </w:r>
      <w:proofErr w:type="gramEnd"/>
      <w:r w:rsidR="00B73CC8">
        <w:rPr>
          <w:rFonts w:ascii="Arial" w:hAnsi="Arial" w:cs="Arial"/>
          <w:bCs/>
          <w:sz w:val="22"/>
        </w:rPr>
        <w:t>-conformity. Staff would need to check with the city attorney regarding other legal descriptions.</w:t>
      </w:r>
    </w:p>
    <w:p w:rsidR="00691D9E" w:rsidRDefault="00691D9E" w:rsidP="00AB40BC">
      <w:pPr>
        <w:tabs>
          <w:tab w:val="left" w:pos="1407"/>
        </w:tabs>
        <w:rPr>
          <w:rFonts w:ascii="Arial" w:hAnsi="Arial" w:cs="Arial"/>
          <w:bCs/>
          <w:sz w:val="22"/>
        </w:rPr>
      </w:pPr>
    </w:p>
    <w:p w:rsidR="00691D9E" w:rsidRDefault="00691D9E" w:rsidP="00AB40BC">
      <w:pPr>
        <w:tabs>
          <w:tab w:val="left" w:pos="1407"/>
        </w:tabs>
        <w:rPr>
          <w:rFonts w:ascii="Arial" w:hAnsi="Arial" w:cs="Arial"/>
          <w:bCs/>
          <w:sz w:val="22"/>
        </w:rPr>
      </w:pPr>
      <w:r>
        <w:rPr>
          <w:rFonts w:ascii="Arial" w:hAnsi="Arial" w:cs="Arial"/>
          <w:bCs/>
          <w:sz w:val="22"/>
        </w:rPr>
        <w:t xml:space="preserve">Applicant Dave Kraemer </w:t>
      </w:r>
      <w:r w:rsidR="00B73CC8">
        <w:rPr>
          <w:rFonts w:ascii="Arial" w:hAnsi="Arial" w:cs="Arial"/>
          <w:bCs/>
          <w:sz w:val="22"/>
        </w:rPr>
        <w:t xml:space="preserve">said he </w:t>
      </w:r>
      <w:r>
        <w:rPr>
          <w:rFonts w:ascii="Arial" w:hAnsi="Arial" w:cs="Arial"/>
          <w:bCs/>
          <w:sz w:val="22"/>
        </w:rPr>
        <w:t xml:space="preserve">would accept </w:t>
      </w:r>
      <w:r w:rsidR="00B73CC8">
        <w:rPr>
          <w:rFonts w:ascii="Arial" w:hAnsi="Arial" w:cs="Arial"/>
          <w:bCs/>
          <w:sz w:val="22"/>
        </w:rPr>
        <w:t xml:space="preserve">a </w:t>
      </w:r>
      <w:r>
        <w:rPr>
          <w:rFonts w:ascii="Arial" w:hAnsi="Arial" w:cs="Arial"/>
          <w:bCs/>
          <w:sz w:val="22"/>
        </w:rPr>
        <w:t xml:space="preserve">“conditional” approval to modify conditions. He </w:t>
      </w:r>
      <w:r w:rsidR="00B73CC8">
        <w:rPr>
          <w:rFonts w:ascii="Arial" w:hAnsi="Arial" w:cs="Arial"/>
          <w:bCs/>
          <w:sz w:val="22"/>
        </w:rPr>
        <w:t xml:space="preserve">added his family </w:t>
      </w:r>
      <w:r>
        <w:rPr>
          <w:rFonts w:ascii="Arial" w:hAnsi="Arial" w:cs="Arial"/>
          <w:bCs/>
          <w:sz w:val="22"/>
        </w:rPr>
        <w:t xml:space="preserve">will be living in the single-family home and wishes to establish good relations with the neighbor. </w:t>
      </w:r>
      <w:r w:rsidR="00B73CC8">
        <w:rPr>
          <w:rFonts w:ascii="Arial" w:hAnsi="Arial" w:cs="Arial"/>
          <w:bCs/>
          <w:sz w:val="22"/>
        </w:rPr>
        <w:t>He w</w:t>
      </w:r>
      <w:r>
        <w:rPr>
          <w:rFonts w:ascii="Arial" w:hAnsi="Arial" w:cs="Arial"/>
          <w:bCs/>
          <w:sz w:val="22"/>
        </w:rPr>
        <w:t xml:space="preserve">ill trim </w:t>
      </w:r>
      <w:r w:rsidR="000325F7">
        <w:rPr>
          <w:rFonts w:ascii="Arial" w:hAnsi="Arial" w:cs="Arial"/>
          <w:bCs/>
          <w:sz w:val="22"/>
        </w:rPr>
        <w:t xml:space="preserve">the existing </w:t>
      </w:r>
      <w:r>
        <w:rPr>
          <w:rFonts w:ascii="Arial" w:hAnsi="Arial" w:cs="Arial"/>
          <w:bCs/>
          <w:sz w:val="22"/>
        </w:rPr>
        <w:t xml:space="preserve">cypress to </w:t>
      </w:r>
      <w:r w:rsidR="00B73CC8">
        <w:rPr>
          <w:rFonts w:ascii="Arial" w:hAnsi="Arial" w:cs="Arial"/>
          <w:bCs/>
          <w:sz w:val="22"/>
        </w:rPr>
        <w:t>the permitted 25 percent and w</w:t>
      </w:r>
      <w:r>
        <w:rPr>
          <w:rFonts w:ascii="Arial" w:hAnsi="Arial" w:cs="Arial"/>
          <w:bCs/>
          <w:sz w:val="22"/>
        </w:rPr>
        <w:t xml:space="preserve">ould prefer to keep it well maintained. </w:t>
      </w:r>
      <w:r w:rsidR="00485194">
        <w:rPr>
          <w:rFonts w:ascii="Arial" w:hAnsi="Arial" w:cs="Arial"/>
          <w:bCs/>
          <w:sz w:val="22"/>
        </w:rPr>
        <w:t xml:space="preserve">He is already a resident of Pine Street and feels the proposal is </w:t>
      </w:r>
      <w:r>
        <w:rPr>
          <w:rFonts w:ascii="Arial" w:hAnsi="Arial" w:cs="Arial"/>
          <w:bCs/>
          <w:sz w:val="22"/>
        </w:rPr>
        <w:t>similar to existing</w:t>
      </w:r>
      <w:r w:rsidR="00485194">
        <w:rPr>
          <w:rFonts w:ascii="Arial" w:hAnsi="Arial" w:cs="Arial"/>
          <w:bCs/>
          <w:sz w:val="22"/>
        </w:rPr>
        <w:t xml:space="preserve"> parcels</w:t>
      </w:r>
      <w:r>
        <w:rPr>
          <w:rFonts w:ascii="Arial" w:hAnsi="Arial" w:cs="Arial"/>
          <w:bCs/>
          <w:sz w:val="22"/>
        </w:rPr>
        <w:t xml:space="preserve">. </w:t>
      </w:r>
    </w:p>
    <w:p w:rsidR="00485194" w:rsidRDefault="00485194" w:rsidP="00AB40BC">
      <w:pPr>
        <w:tabs>
          <w:tab w:val="left" w:pos="1407"/>
        </w:tabs>
        <w:rPr>
          <w:rFonts w:ascii="Arial" w:hAnsi="Arial" w:cs="Arial"/>
          <w:bCs/>
          <w:sz w:val="22"/>
        </w:rPr>
      </w:pPr>
    </w:p>
    <w:p w:rsidR="00691D9E" w:rsidRDefault="00485194" w:rsidP="00AB40BC">
      <w:pPr>
        <w:tabs>
          <w:tab w:val="left" w:pos="1407"/>
        </w:tabs>
        <w:rPr>
          <w:rFonts w:ascii="Arial" w:hAnsi="Arial" w:cs="Arial"/>
          <w:bCs/>
          <w:sz w:val="22"/>
        </w:rPr>
      </w:pPr>
      <w:r>
        <w:rPr>
          <w:rFonts w:ascii="Arial" w:hAnsi="Arial" w:cs="Arial"/>
          <w:bCs/>
          <w:sz w:val="22"/>
        </w:rPr>
        <w:t xml:space="preserve">Mr. </w:t>
      </w:r>
      <w:r w:rsidR="00691D9E">
        <w:rPr>
          <w:rFonts w:ascii="Arial" w:hAnsi="Arial" w:cs="Arial"/>
          <w:bCs/>
          <w:sz w:val="22"/>
        </w:rPr>
        <w:t xml:space="preserve">DeWitt </w:t>
      </w:r>
      <w:r>
        <w:rPr>
          <w:rFonts w:ascii="Arial" w:hAnsi="Arial" w:cs="Arial"/>
          <w:bCs/>
          <w:sz w:val="22"/>
        </w:rPr>
        <w:t xml:space="preserve">agreed the application </w:t>
      </w:r>
      <w:r w:rsidR="00691D9E">
        <w:rPr>
          <w:rFonts w:ascii="Arial" w:hAnsi="Arial" w:cs="Arial"/>
          <w:bCs/>
          <w:sz w:val="22"/>
        </w:rPr>
        <w:t xml:space="preserve">could </w:t>
      </w:r>
      <w:r>
        <w:rPr>
          <w:rFonts w:ascii="Arial" w:hAnsi="Arial" w:cs="Arial"/>
          <w:bCs/>
          <w:sz w:val="22"/>
        </w:rPr>
        <w:t>proceed with</w:t>
      </w:r>
      <w:r w:rsidR="00691D9E">
        <w:rPr>
          <w:rFonts w:ascii="Arial" w:hAnsi="Arial" w:cs="Arial"/>
          <w:bCs/>
          <w:sz w:val="22"/>
        </w:rPr>
        <w:t xml:space="preserve"> the conditions</w:t>
      </w:r>
      <w:r>
        <w:rPr>
          <w:rFonts w:ascii="Arial" w:hAnsi="Arial" w:cs="Arial"/>
          <w:bCs/>
          <w:sz w:val="22"/>
        </w:rPr>
        <w:t xml:space="preserve"> as recommended</w:t>
      </w:r>
      <w:r w:rsidR="00691D9E">
        <w:rPr>
          <w:rFonts w:ascii="Arial" w:hAnsi="Arial" w:cs="Arial"/>
          <w:bCs/>
          <w:sz w:val="22"/>
        </w:rPr>
        <w:t>.</w:t>
      </w:r>
    </w:p>
    <w:p w:rsidR="00691D9E" w:rsidRDefault="00691D9E" w:rsidP="00AB40BC">
      <w:pPr>
        <w:tabs>
          <w:tab w:val="left" w:pos="1407"/>
        </w:tabs>
        <w:rPr>
          <w:rFonts w:ascii="Arial" w:hAnsi="Arial" w:cs="Arial"/>
          <w:bCs/>
          <w:sz w:val="22"/>
        </w:rPr>
      </w:pPr>
    </w:p>
    <w:p w:rsidR="00691D9E" w:rsidRDefault="00691D9E" w:rsidP="00AB40BC">
      <w:pPr>
        <w:tabs>
          <w:tab w:val="left" w:pos="1407"/>
        </w:tabs>
        <w:rPr>
          <w:rFonts w:ascii="Arial" w:hAnsi="Arial" w:cs="Arial"/>
          <w:bCs/>
          <w:sz w:val="22"/>
        </w:rPr>
      </w:pPr>
      <w:r>
        <w:rPr>
          <w:rFonts w:ascii="Arial" w:hAnsi="Arial" w:cs="Arial"/>
          <w:bCs/>
          <w:sz w:val="22"/>
        </w:rPr>
        <w:t>Claudia Kelly, neighbor</w:t>
      </w:r>
      <w:r w:rsidR="001B40F9">
        <w:rPr>
          <w:rFonts w:ascii="Arial" w:hAnsi="Arial" w:cs="Arial"/>
          <w:bCs/>
          <w:sz w:val="22"/>
        </w:rPr>
        <w:t>ing property owner</w:t>
      </w:r>
      <w:r>
        <w:rPr>
          <w:rFonts w:ascii="Arial" w:hAnsi="Arial" w:cs="Arial"/>
          <w:bCs/>
          <w:sz w:val="22"/>
        </w:rPr>
        <w:t xml:space="preserve"> and author of </w:t>
      </w:r>
      <w:r w:rsidR="000325F7">
        <w:rPr>
          <w:rFonts w:ascii="Arial" w:hAnsi="Arial" w:cs="Arial"/>
          <w:bCs/>
          <w:sz w:val="22"/>
        </w:rPr>
        <w:t xml:space="preserve">a </w:t>
      </w:r>
      <w:r w:rsidR="00485194">
        <w:rPr>
          <w:rFonts w:ascii="Arial" w:hAnsi="Arial" w:cs="Arial"/>
          <w:bCs/>
          <w:sz w:val="22"/>
        </w:rPr>
        <w:t>previously submitted letter regarding concerns, e</w:t>
      </w:r>
      <w:r>
        <w:rPr>
          <w:rFonts w:ascii="Arial" w:hAnsi="Arial" w:cs="Arial"/>
          <w:bCs/>
          <w:sz w:val="22"/>
        </w:rPr>
        <w:t xml:space="preserve">xplained the history of </w:t>
      </w:r>
      <w:r w:rsidR="00704892">
        <w:rPr>
          <w:rFonts w:ascii="Arial" w:hAnsi="Arial" w:cs="Arial"/>
          <w:bCs/>
          <w:sz w:val="22"/>
        </w:rPr>
        <w:t>a</w:t>
      </w:r>
      <w:r>
        <w:rPr>
          <w:rFonts w:ascii="Arial" w:hAnsi="Arial" w:cs="Arial"/>
          <w:bCs/>
          <w:sz w:val="22"/>
        </w:rPr>
        <w:t xml:space="preserve"> redwood that was removed several years ago</w:t>
      </w:r>
      <w:r w:rsidR="001B40F9">
        <w:rPr>
          <w:rFonts w:ascii="Arial" w:hAnsi="Arial" w:cs="Arial"/>
          <w:bCs/>
          <w:sz w:val="22"/>
        </w:rPr>
        <w:t xml:space="preserve"> and replaced with ornamentals</w:t>
      </w:r>
      <w:r>
        <w:rPr>
          <w:rFonts w:ascii="Arial" w:hAnsi="Arial" w:cs="Arial"/>
          <w:bCs/>
          <w:sz w:val="22"/>
        </w:rPr>
        <w:t>.</w:t>
      </w:r>
      <w:r w:rsidR="001B40F9">
        <w:rPr>
          <w:rFonts w:ascii="Arial" w:hAnsi="Arial" w:cs="Arial"/>
          <w:bCs/>
          <w:sz w:val="22"/>
        </w:rPr>
        <w:t xml:space="preserve"> </w:t>
      </w:r>
      <w:r w:rsidR="00704892">
        <w:rPr>
          <w:rFonts w:ascii="Arial" w:hAnsi="Arial" w:cs="Arial"/>
          <w:bCs/>
          <w:sz w:val="22"/>
        </w:rPr>
        <w:t>She a</w:t>
      </w:r>
      <w:r w:rsidR="001B40F9">
        <w:rPr>
          <w:rFonts w:ascii="Arial" w:hAnsi="Arial" w:cs="Arial"/>
          <w:bCs/>
          <w:sz w:val="22"/>
        </w:rPr>
        <w:t xml:space="preserve">sked that redwood not be </w:t>
      </w:r>
      <w:r w:rsidR="00704892">
        <w:rPr>
          <w:rFonts w:ascii="Arial" w:hAnsi="Arial" w:cs="Arial"/>
          <w:bCs/>
          <w:sz w:val="22"/>
        </w:rPr>
        <w:t>re</w:t>
      </w:r>
      <w:r w:rsidR="001B40F9">
        <w:rPr>
          <w:rFonts w:ascii="Arial" w:hAnsi="Arial" w:cs="Arial"/>
          <w:bCs/>
          <w:sz w:val="22"/>
        </w:rPr>
        <w:t xml:space="preserve">planted. </w:t>
      </w:r>
      <w:r w:rsidR="00704892">
        <w:rPr>
          <w:rFonts w:ascii="Arial" w:hAnsi="Arial" w:cs="Arial"/>
          <w:bCs/>
          <w:sz w:val="22"/>
        </w:rPr>
        <w:t>She is p</w:t>
      </w:r>
      <w:r w:rsidR="001B40F9">
        <w:rPr>
          <w:rFonts w:ascii="Arial" w:hAnsi="Arial" w:cs="Arial"/>
          <w:bCs/>
          <w:sz w:val="22"/>
        </w:rPr>
        <w:t>leased with</w:t>
      </w:r>
      <w:r w:rsidR="00704892">
        <w:rPr>
          <w:rFonts w:ascii="Arial" w:hAnsi="Arial" w:cs="Arial"/>
          <w:bCs/>
          <w:sz w:val="22"/>
        </w:rPr>
        <w:t xml:space="preserve"> the</w:t>
      </w:r>
      <w:r w:rsidR="001B40F9">
        <w:rPr>
          <w:rFonts w:ascii="Arial" w:hAnsi="Arial" w:cs="Arial"/>
          <w:bCs/>
          <w:sz w:val="22"/>
        </w:rPr>
        <w:t xml:space="preserve"> applicant’s offer to coordinate landscaping to allow light and appreciates trimming of </w:t>
      </w:r>
      <w:r w:rsidR="00704892">
        <w:rPr>
          <w:rFonts w:ascii="Arial" w:hAnsi="Arial" w:cs="Arial"/>
          <w:bCs/>
          <w:sz w:val="22"/>
        </w:rPr>
        <w:t xml:space="preserve">the </w:t>
      </w:r>
      <w:r w:rsidR="001B40F9">
        <w:rPr>
          <w:rFonts w:ascii="Arial" w:hAnsi="Arial" w:cs="Arial"/>
          <w:bCs/>
          <w:sz w:val="22"/>
        </w:rPr>
        <w:t>cypress. Staff confirmed again that heights are within compliance and confusion may be from setback requirements.</w:t>
      </w:r>
      <w:r w:rsidR="00704892">
        <w:rPr>
          <w:rFonts w:ascii="Arial" w:hAnsi="Arial" w:cs="Arial"/>
          <w:bCs/>
          <w:sz w:val="22"/>
        </w:rPr>
        <w:t xml:space="preserve"> Ms. Kelly noted that p</w:t>
      </w:r>
      <w:r w:rsidR="001B40F9">
        <w:rPr>
          <w:rFonts w:ascii="Arial" w:hAnsi="Arial" w:cs="Arial"/>
          <w:bCs/>
          <w:sz w:val="22"/>
        </w:rPr>
        <w:t xml:space="preserve">arking is tight on the street and </w:t>
      </w:r>
      <w:r w:rsidR="000325F7">
        <w:rPr>
          <w:rFonts w:ascii="Arial" w:hAnsi="Arial" w:cs="Arial"/>
          <w:bCs/>
          <w:sz w:val="22"/>
        </w:rPr>
        <w:t>expressed concern</w:t>
      </w:r>
      <w:r w:rsidR="001B40F9">
        <w:rPr>
          <w:rFonts w:ascii="Arial" w:hAnsi="Arial" w:cs="Arial"/>
          <w:bCs/>
          <w:sz w:val="22"/>
        </w:rPr>
        <w:t xml:space="preserve"> about </w:t>
      </w:r>
      <w:r w:rsidR="00704892">
        <w:rPr>
          <w:rFonts w:ascii="Arial" w:hAnsi="Arial" w:cs="Arial"/>
          <w:bCs/>
          <w:sz w:val="22"/>
        </w:rPr>
        <w:t xml:space="preserve">adequate </w:t>
      </w:r>
      <w:r w:rsidR="001B40F9">
        <w:rPr>
          <w:rFonts w:ascii="Arial" w:hAnsi="Arial" w:cs="Arial"/>
          <w:bCs/>
          <w:sz w:val="22"/>
        </w:rPr>
        <w:t>parking spaces.</w:t>
      </w:r>
    </w:p>
    <w:p w:rsidR="00704892" w:rsidRDefault="00704892" w:rsidP="00AB40BC">
      <w:pPr>
        <w:tabs>
          <w:tab w:val="left" w:pos="1407"/>
        </w:tabs>
        <w:rPr>
          <w:rFonts w:ascii="Arial" w:hAnsi="Arial" w:cs="Arial"/>
          <w:bCs/>
          <w:sz w:val="22"/>
        </w:rPr>
      </w:pPr>
    </w:p>
    <w:p w:rsidR="00704892" w:rsidRDefault="00704892" w:rsidP="00AB40BC">
      <w:pPr>
        <w:tabs>
          <w:tab w:val="left" w:pos="1407"/>
        </w:tabs>
        <w:rPr>
          <w:rFonts w:ascii="Arial" w:hAnsi="Arial" w:cs="Arial"/>
          <w:bCs/>
          <w:sz w:val="22"/>
        </w:rPr>
      </w:pPr>
      <w:r>
        <w:rPr>
          <w:rFonts w:ascii="Arial" w:hAnsi="Arial" w:cs="Arial"/>
          <w:bCs/>
          <w:sz w:val="22"/>
        </w:rPr>
        <w:t>Commissioner Ortiz noted that parking is a challenge throughout the city and the commission can only require applications to meet code.</w:t>
      </w:r>
    </w:p>
    <w:p w:rsidR="001B40F9" w:rsidRDefault="001B40F9" w:rsidP="00AB40BC">
      <w:pPr>
        <w:tabs>
          <w:tab w:val="left" w:pos="1407"/>
        </w:tabs>
        <w:rPr>
          <w:rFonts w:ascii="Arial" w:hAnsi="Arial" w:cs="Arial"/>
          <w:bCs/>
          <w:sz w:val="22"/>
        </w:rPr>
      </w:pPr>
    </w:p>
    <w:p w:rsidR="001B40F9" w:rsidRDefault="001B40F9" w:rsidP="00AB40BC">
      <w:pPr>
        <w:tabs>
          <w:tab w:val="left" w:pos="1407"/>
        </w:tabs>
        <w:rPr>
          <w:rFonts w:ascii="Arial" w:hAnsi="Arial" w:cs="Arial"/>
          <w:bCs/>
          <w:sz w:val="22"/>
        </w:rPr>
      </w:pPr>
      <w:r>
        <w:rPr>
          <w:rFonts w:ascii="Arial" w:hAnsi="Arial" w:cs="Arial"/>
          <w:bCs/>
          <w:sz w:val="22"/>
        </w:rPr>
        <w:t>C</w:t>
      </w:r>
      <w:r w:rsidR="00704892">
        <w:rPr>
          <w:rFonts w:ascii="Arial" w:hAnsi="Arial" w:cs="Arial"/>
          <w:bCs/>
          <w:sz w:val="22"/>
        </w:rPr>
        <w:t>hairperson Smith c</w:t>
      </w:r>
      <w:r>
        <w:rPr>
          <w:rFonts w:ascii="Arial" w:hAnsi="Arial" w:cs="Arial"/>
          <w:bCs/>
          <w:sz w:val="22"/>
        </w:rPr>
        <w:t>losed</w:t>
      </w:r>
      <w:r w:rsidR="00704892">
        <w:rPr>
          <w:rFonts w:ascii="Arial" w:hAnsi="Arial" w:cs="Arial"/>
          <w:bCs/>
          <w:sz w:val="22"/>
        </w:rPr>
        <w:t xml:space="preserve"> the</w:t>
      </w:r>
      <w:r>
        <w:rPr>
          <w:rFonts w:ascii="Arial" w:hAnsi="Arial" w:cs="Arial"/>
          <w:bCs/>
          <w:sz w:val="22"/>
        </w:rPr>
        <w:t xml:space="preserve"> public hearing</w:t>
      </w:r>
      <w:r w:rsidR="00704892">
        <w:rPr>
          <w:rFonts w:ascii="Arial" w:hAnsi="Arial" w:cs="Arial"/>
          <w:bCs/>
          <w:sz w:val="22"/>
        </w:rPr>
        <w:t>.</w:t>
      </w:r>
    </w:p>
    <w:p w:rsidR="001B40F9" w:rsidRDefault="001B40F9" w:rsidP="00AB40BC">
      <w:pPr>
        <w:tabs>
          <w:tab w:val="left" w:pos="1407"/>
        </w:tabs>
        <w:rPr>
          <w:rFonts w:ascii="Arial" w:hAnsi="Arial" w:cs="Arial"/>
          <w:bCs/>
          <w:sz w:val="22"/>
        </w:rPr>
      </w:pPr>
    </w:p>
    <w:p w:rsidR="001B40F9" w:rsidRDefault="00704892" w:rsidP="00AB40BC">
      <w:pPr>
        <w:tabs>
          <w:tab w:val="left" w:pos="1407"/>
        </w:tabs>
        <w:rPr>
          <w:rFonts w:ascii="Arial" w:hAnsi="Arial" w:cs="Arial"/>
          <w:bCs/>
          <w:sz w:val="22"/>
        </w:rPr>
      </w:pPr>
      <w:r>
        <w:rPr>
          <w:rFonts w:ascii="Arial" w:hAnsi="Arial" w:cs="Arial"/>
          <w:bCs/>
          <w:sz w:val="22"/>
        </w:rPr>
        <w:t xml:space="preserve">Commissioners </w:t>
      </w:r>
      <w:r w:rsidR="001B40F9">
        <w:rPr>
          <w:rFonts w:ascii="Arial" w:hAnsi="Arial" w:cs="Arial"/>
          <w:bCs/>
          <w:sz w:val="22"/>
        </w:rPr>
        <w:t xml:space="preserve">Welch and Ortiz </w:t>
      </w:r>
      <w:r>
        <w:rPr>
          <w:rFonts w:ascii="Arial" w:hAnsi="Arial" w:cs="Arial"/>
          <w:bCs/>
          <w:sz w:val="22"/>
        </w:rPr>
        <w:t xml:space="preserve">said they </w:t>
      </w:r>
      <w:r w:rsidR="001B40F9">
        <w:rPr>
          <w:rFonts w:ascii="Arial" w:hAnsi="Arial" w:cs="Arial"/>
          <w:bCs/>
          <w:sz w:val="22"/>
        </w:rPr>
        <w:t xml:space="preserve">did not have concerns with the project and appreciate the cooperative approach between neighbors. </w:t>
      </w:r>
      <w:r>
        <w:rPr>
          <w:rFonts w:ascii="Arial" w:hAnsi="Arial" w:cs="Arial"/>
          <w:bCs/>
          <w:sz w:val="22"/>
        </w:rPr>
        <w:t xml:space="preserve">Commissioner </w:t>
      </w:r>
      <w:r w:rsidR="00C748D9">
        <w:rPr>
          <w:rFonts w:ascii="Arial" w:hAnsi="Arial" w:cs="Arial"/>
          <w:bCs/>
          <w:sz w:val="22"/>
        </w:rPr>
        <w:t xml:space="preserve">Ortiz </w:t>
      </w:r>
      <w:r>
        <w:rPr>
          <w:rFonts w:ascii="Arial" w:hAnsi="Arial" w:cs="Arial"/>
          <w:bCs/>
          <w:sz w:val="22"/>
        </w:rPr>
        <w:t>added that she supports</w:t>
      </w:r>
      <w:r w:rsidR="001B40F9">
        <w:rPr>
          <w:rFonts w:ascii="Arial" w:hAnsi="Arial" w:cs="Arial"/>
          <w:bCs/>
          <w:sz w:val="22"/>
        </w:rPr>
        <w:t xml:space="preserve"> keeping the cypress but</w:t>
      </w:r>
      <w:r>
        <w:rPr>
          <w:rFonts w:ascii="Arial" w:hAnsi="Arial" w:cs="Arial"/>
          <w:bCs/>
          <w:sz w:val="22"/>
        </w:rPr>
        <w:t xml:space="preserve"> is</w:t>
      </w:r>
      <w:r w:rsidR="001B40F9">
        <w:rPr>
          <w:rFonts w:ascii="Arial" w:hAnsi="Arial" w:cs="Arial"/>
          <w:bCs/>
          <w:sz w:val="22"/>
        </w:rPr>
        <w:t xml:space="preserve"> otherwise comfortable with new landscaping.</w:t>
      </w:r>
    </w:p>
    <w:p w:rsidR="001B40F9" w:rsidRDefault="001B40F9" w:rsidP="00AB40BC">
      <w:pPr>
        <w:tabs>
          <w:tab w:val="left" w:pos="1407"/>
        </w:tabs>
        <w:rPr>
          <w:rFonts w:ascii="Arial" w:hAnsi="Arial" w:cs="Arial"/>
          <w:bCs/>
          <w:sz w:val="22"/>
        </w:rPr>
      </w:pPr>
    </w:p>
    <w:p w:rsidR="00C748D9" w:rsidRDefault="00704892" w:rsidP="00AB40BC">
      <w:pPr>
        <w:tabs>
          <w:tab w:val="left" w:pos="1407"/>
        </w:tabs>
        <w:rPr>
          <w:rFonts w:ascii="Arial" w:hAnsi="Arial" w:cs="Arial"/>
          <w:bCs/>
          <w:sz w:val="22"/>
        </w:rPr>
      </w:pPr>
      <w:r>
        <w:rPr>
          <w:rFonts w:ascii="Arial" w:hAnsi="Arial" w:cs="Arial"/>
          <w:bCs/>
          <w:sz w:val="22"/>
        </w:rPr>
        <w:t xml:space="preserve">Chairperson </w:t>
      </w:r>
      <w:r w:rsidR="00C748D9">
        <w:rPr>
          <w:rFonts w:ascii="Arial" w:hAnsi="Arial" w:cs="Arial"/>
          <w:bCs/>
          <w:sz w:val="22"/>
        </w:rPr>
        <w:t xml:space="preserve">Smith praised the plan and also would like the cypress preserved. </w:t>
      </w:r>
    </w:p>
    <w:p w:rsidR="00C748D9" w:rsidRDefault="00C748D9" w:rsidP="00AB40BC">
      <w:pPr>
        <w:tabs>
          <w:tab w:val="left" w:pos="1407"/>
        </w:tabs>
        <w:rPr>
          <w:rFonts w:ascii="Arial" w:hAnsi="Arial" w:cs="Arial"/>
          <w:bCs/>
          <w:sz w:val="22"/>
        </w:rPr>
      </w:pPr>
    </w:p>
    <w:p w:rsidR="00704892" w:rsidRDefault="00704892" w:rsidP="00704892">
      <w:pPr>
        <w:tabs>
          <w:tab w:val="left" w:pos="1407"/>
        </w:tabs>
        <w:rPr>
          <w:rFonts w:ascii="Arial" w:hAnsi="Arial" w:cs="Arial"/>
          <w:bCs/>
          <w:sz w:val="22"/>
        </w:rPr>
      </w:pPr>
      <w:r>
        <w:rPr>
          <w:rFonts w:ascii="Arial" w:hAnsi="Arial" w:cs="Arial"/>
          <w:bCs/>
          <w:sz w:val="22"/>
        </w:rPr>
        <w:t xml:space="preserve">Commissioner Graves asked when the sidewalk would be installed. Staff responded that Public Works </w:t>
      </w:r>
      <w:r w:rsidR="000325F7">
        <w:rPr>
          <w:rFonts w:ascii="Arial" w:hAnsi="Arial" w:cs="Arial"/>
          <w:bCs/>
          <w:sz w:val="22"/>
        </w:rPr>
        <w:t>determined</w:t>
      </w:r>
      <w:r>
        <w:rPr>
          <w:rFonts w:ascii="Arial" w:hAnsi="Arial" w:cs="Arial"/>
          <w:bCs/>
          <w:sz w:val="22"/>
        </w:rPr>
        <w:t xml:space="preserve"> there were not enough sequential properties</w:t>
      </w:r>
      <w:r w:rsidR="000325F7">
        <w:rPr>
          <w:rFonts w:ascii="Arial" w:hAnsi="Arial" w:cs="Arial"/>
          <w:bCs/>
          <w:sz w:val="22"/>
        </w:rPr>
        <w:t xml:space="preserve"> with deferrals</w:t>
      </w:r>
      <w:r>
        <w:rPr>
          <w:rFonts w:ascii="Arial" w:hAnsi="Arial" w:cs="Arial"/>
          <w:bCs/>
          <w:sz w:val="22"/>
        </w:rPr>
        <w:t xml:space="preserve"> for sidewalks at this time.</w:t>
      </w:r>
    </w:p>
    <w:p w:rsidR="001B40F9" w:rsidRDefault="001B40F9" w:rsidP="00AB40BC">
      <w:pPr>
        <w:tabs>
          <w:tab w:val="left" w:pos="1407"/>
        </w:tabs>
        <w:rPr>
          <w:rFonts w:ascii="Arial" w:hAnsi="Arial" w:cs="Arial"/>
          <w:bCs/>
          <w:sz w:val="22"/>
        </w:rPr>
      </w:pPr>
    </w:p>
    <w:p w:rsidR="001801AD" w:rsidRDefault="001801AD" w:rsidP="001801A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w:t>
      </w:r>
      <w:r w:rsidR="000A1789">
        <w:rPr>
          <w:rFonts w:ascii="Arial" w:hAnsi="Arial" w:cs="Arial"/>
          <w:b/>
          <w:bCs/>
          <w:sz w:val="22"/>
        </w:rPr>
        <w:t>rove application #</w:t>
      </w:r>
      <w:r w:rsidR="00AB40BC">
        <w:rPr>
          <w:rFonts w:ascii="Arial" w:hAnsi="Arial" w:cs="Arial"/>
          <w:b/>
          <w:bCs/>
          <w:sz w:val="22"/>
        </w:rPr>
        <w:t>14-175</w:t>
      </w:r>
      <w:r w:rsidR="000A1789">
        <w:rPr>
          <w:rFonts w:ascii="Arial" w:hAnsi="Arial" w:cs="Arial"/>
          <w:b/>
          <w:bCs/>
          <w:sz w:val="22"/>
        </w:rPr>
        <w:t xml:space="preserve"> for a </w:t>
      </w:r>
      <w:r w:rsidR="00AB40BC">
        <w:rPr>
          <w:rFonts w:ascii="Arial" w:hAnsi="Arial" w:cs="Arial"/>
          <w:b/>
          <w:bCs/>
          <w:sz w:val="22"/>
        </w:rPr>
        <w:t>minor subdivision and a Design Permit</w:t>
      </w:r>
      <w:r>
        <w:rPr>
          <w:rFonts w:ascii="Arial" w:hAnsi="Arial" w:cs="Arial"/>
          <w:b/>
          <w:bCs/>
          <w:sz w:val="22"/>
        </w:rPr>
        <w:t xml:space="preserve"> </w:t>
      </w:r>
      <w:r w:rsidRPr="00AC084F">
        <w:rPr>
          <w:rFonts w:ascii="Arial" w:hAnsi="Arial" w:cs="Arial"/>
          <w:b/>
          <w:bCs/>
          <w:sz w:val="22"/>
        </w:rPr>
        <w:t>was made by Commissioner</w:t>
      </w:r>
      <w:r>
        <w:rPr>
          <w:rFonts w:ascii="Arial" w:hAnsi="Arial" w:cs="Arial"/>
          <w:b/>
          <w:bCs/>
          <w:sz w:val="22"/>
        </w:rPr>
        <w:t xml:space="preserve"> </w:t>
      </w:r>
      <w:r w:rsidR="00704892">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sidR="005A0AFA">
        <w:rPr>
          <w:rFonts w:ascii="Arial" w:hAnsi="Arial" w:cs="Arial"/>
          <w:b/>
          <w:bCs/>
          <w:sz w:val="22"/>
        </w:rPr>
        <w:t xml:space="preserve">Commissioner </w:t>
      </w:r>
      <w:r w:rsidR="00704892">
        <w:rPr>
          <w:rFonts w:ascii="Arial" w:hAnsi="Arial" w:cs="Arial"/>
          <w:b/>
          <w:bCs/>
          <w:sz w:val="22"/>
        </w:rPr>
        <w:t>Welch</w:t>
      </w:r>
      <w:r w:rsidRPr="007655B4">
        <w:rPr>
          <w:rFonts w:ascii="Arial" w:hAnsi="Arial" w:cs="Arial"/>
          <w:b/>
          <w:bCs/>
          <w:sz w:val="22"/>
        </w:rPr>
        <w:t xml:space="preserve"> </w:t>
      </w:r>
      <w:r>
        <w:rPr>
          <w:rFonts w:ascii="Arial" w:hAnsi="Arial" w:cs="Arial"/>
          <w:b/>
          <w:bCs/>
          <w:sz w:val="22"/>
        </w:rPr>
        <w:t xml:space="preserve">with the following conditions and findings: </w:t>
      </w:r>
    </w:p>
    <w:p w:rsidR="006373D7" w:rsidRDefault="006373D7" w:rsidP="001801AD">
      <w:pPr>
        <w:tabs>
          <w:tab w:val="left" w:pos="1407"/>
        </w:tabs>
        <w:rPr>
          <w:rFonts w:ascii="Arial" w:hAnsi="Arial" w:cs="Arial"/>
          <w:b/>
          <w:bCs/>
          <w:sz w:val="22"/>
        </w:rPr>
      </w:pPr>
    </w:p>
    <w:p w:rsidR="006373D7" w:rsidRDefault="006373D7" w:rsidP="006373D7">
      <w:pPr>
        <w:pStyle w:val="ListParagraph"/>
        <w:numPr>
          <w:ilvl w:val="0"/>
          <w:numId w:val="12"/>
        </w:numPr>
        <w:ind w:left="720"/>
        <w:rPr>
          <w:rFonts w:ascii="Arial" w:hAnsi="Arial" w:cs="Arial"/>
          <w:sz w:val="22"/>
          <w:szCs w:val="22"/>
        </w:rPr>
      </w:pPr>
      <w:r>
        <w:rPr>
          <w:rFonts w:ascii="Arial" w:hAnsi="Arial" w:cs="Arial"/>
          <w:sz w:val="22"/>
          <w:szCs w:val="22"/>
        </w:rPr>
        <w:t xml:space="preserve">The project approval consists of design permit for a new single family home and a new duplex at 502 Pine Street. The new single-family home is in the RM-M zone but is reviewed for compliance with the R-1 (single family) zoning district development standards.  The maximum Floor Area Ratio for the 7,938 square-foot property is 48% (4,662 square feet).  The total FAR of the project is 38% with a total of 3,050 square-feet, compliant with the maximum FAR within </w:t>
      </w:r>
      <w:r>
        <w:rPr>
          <w:rFonts w:ascii="Arial" w:hAnsi="Arial" w:cs="Arial"/>
          <w:sz w:val="22"/>
          <w:szCs w:val="22"/>
        </w:rPr>
        <w:lastRenderedPageBreak/>
        <w:t>the zone. The new duplex on Parcel A, must comply with the development standards of the RM-M zoning district.  The new duplex complies with the maximum lot coverage of 40%, the front, rear and side yard setbacks, height, landscaping, and parking requirements. The proposed project is approved as indicated on the final plans reviewed and approved by the Planning Commission on March 5, 2015, except as modified through conditions imposed by the Planning Commission during the hearing.</w:t>
      </w:r>
    </w:p>
    <w:p w:rsidR="006373D7" w:rsidRDefault="006373D7" w:rsidP="006373D7">
      <w:pPr>
        <w:pStyle w:val="ListParagraph"/>
        <w:rPr>
          <w:rFonts w:ascii="Arial" w:hAnsi="Arial" w:cs="Arial"/>
          <w:sz w:val="22"/>
          <w:szCs w:val="22"/>
        </w:rPr>
      </w:pPr>
    </w:p>
    <w:p w:rsidR="006373D7" w:rsidRDefault="006373D7" w:rsidP="006373D7">
      <w:pPr>
        <w:pStyle w:val="ListParagraph"/>
        <w:numPr>
          <w:ilvl w:val="0"/>
          <w:numId w:val="12"/>
        </w:numPr>
        <w:ind w:left="720"/>
        <w:rPr>
          <w:rFonts w:ascii="Arial" w:hAnsi="Arial" w:cs="Arial"/>
          <w:sz w:val="22"/>
          <w:szCs w:val="22"/>
        </w:rPr>
      </w:pPr>
      <w:r w:rsidRPr="006373D7">
        <w:rPr>
          <w:rFonts w:ascii="Arial" w:hAnsi="Arial" w:cs="Arial"/>
          <w:sz w:val="22"/>
          <w:szCs w:val="22"/>
        </w:rPr>
        <w:t xml:space="preserve">The project consists of the subdivision of a 14,326 square foot lot into two residential lots at 502 Pine Street. The single parcel will be subdivided into two parcels.  The minor subdivision will create a flag lot with shared driveway access.  The tentative map identifies the front lot as Parcel A and the rear lot as Parcel B.  Parcel A will be 6,388 square feet and Parcel </w:t>
      </w:r>
      <w:r w:rsidR="0009417C">
        <w:rPr>
          <w:rFonts w:ascii="Arial" w:hAnsi="Arial" w:cs="Arial"/>
          <w:sz w:val="22"/>
          <w:szCs w:val="22"/>
        </w:rPr>
        <w:t>B will</w:t>
      </w:r>
      <w:r w:rsidRPr="006373D7">
        <w:rPr>
          <w:rFonts w:ascii="Arial" w:hAnsi="Arial" w:cs="Arial"/>
          <w:sz w:val="22"/>
          <w:szCs w:val="22"/>
        </w:rPr>
        <w:t xml:space="preserve"> be 7,938 square feet.  </w:t>
      </w:r>
    </w:p>
    <w:p w:rsidR="006373D7" w:rsidRPr="006373D7" w:rsidRDefault="006373D7" w:rsidP="006373D7">
      <w:pPr>
        <w:rPr>
          <w:rFonts w:ascii="Arial" w:hAnsi="Arial" w:cs="Arial"/>
          <w:sz w:val="22"/>
          <w:szCs w:val="22"/>
        </w:rPr>
      </w:pPr>
    </w:p>
    <w:p w:rsidR="006373D7" w:rsidRPr="006373D7" w:rsidRDefault="006373D7" w:rsidP="006373D7">
      <w:pPr>
        <w:pStyle w:val="BodyText2"/>
        <w:numPr>
          <w:ilvl w:val="0"/>
          <w:numId w:val="12"/>
        </w:numPr>
        <w:pBdr>
          <w:top w:val="none" w:sz="0" w:space="0" w:color="auto"/>
          <w:left w:val="none" w:sz="0" w:space="0" w:color="auto"/>
          <w:bottom w:val="none" w:sz="0" w:space="0" w:color="auto"/>
          <w:right w:val="none" w:sz="0" w:space="0" w:color="auto"/>
        </w:pBdr>
        <w:ind w:left="720"/>
        <w:jc w:val="left"/>
        <w:rPr>
          <w:rFonts w:ascii="Arial" w:hAnsi="Arial" w:cs="Arial"/>
          <w:strike/>
          <w:sz w:val="22"/>
          <w:szCs w:val="22"/>
          <w:u w:val="single"/>
        </w:rPr>
      </w:pPr>
      <w:r>
        <w:rPr>
          <w:rFonts w:ascii="Arial" w:hAnsi="Arial" w:cs="Arial"/>
          <w:sz w:val="22"/>
          <w:szCs w:val="22"/>
        </w:rPr>
        <w:t xml:space="preserve">Applicant shall have prepared a final parcel map by a registered civil engineer </w:t>
      </w:r>
      <w:r w:rsidRPr="006373D7">
        <w:rPr>
          <w:rFonts w:ascii="Arial" w:hAnsi="Arial" w:cs="Arial"/>
          <w:sz w:val="22"/>
          <w:szCs w:val="22"/>
          <w:u w:val="single"/>
        </w:rPr>
        <w:t>or licensed land surveyor</w:t>
      </w:r>
      <w:r>
        <w:rPr>
          <w:rFonts w:ascii="Arial" w:hAnsi="Arial" w:cs="Arial"/>
          <w:sz w:val="22"/>
          <w:szCs w:val="22"/>
        </w:rPr>
        <w:t xml:space="preserve"> and shall submit the final map for review, approval, and recording by the City’s surveyor and the Public Works Department.  </w:t>
      </w:r>
      <w:r>
        <w:rPr>
          <w:rFonts w:ascii="Arial" w:hAnsi="Arial" w:cs="Arial"/>
          <w:strike/>
          <w:sz w:val="22"/>
          <w:szCs w:val="22"/>
        </w:rPr>
        <w:t xml:space="preserve">The parcel map shall include new legal descriptions.  </w:t>
      </w:r>
      <w:r w:rsidR="0009417C">
        <w:rPr>
          <w:rFonts w:ascii="Arial" w:hAnsi="Arial" w:cs="Arial"/>
          <w:sz w:val="22"/>
          <w:szCs w:val="22"/>
          <w:u w:val="single"/>
        </w:rPr>
        <w:t>A metes and bounds description</w:t>
      </w:r>
      <w:r w:rsidRPr="006373D7">
        <w:rPr>
          <w:rFonts w:ascii="Arial" w:hAnsi="Arial" w:cs="Arial"/>
          <w:sz w:val="22"/>
          <w:szCs w:val="22"/>
          <w:u w:val="single"/>
        </w:rPr>
        <w:t xml:space="preserve"> of each lot will be submitted to the City with the final map. </w:t>
      </w:r>
    </w:p>
    <w:p w:rsidR="006373D7" w:rsidRDefault="006373D7" w:rsidP="006373D7">
      <w:pPr>
        <w:pStyle w:val="ListParagraph"/>
        <w:rPr>
          <w:rFonts w:ascii="Arial" w:hAnsi="Arial" w:cs="Arial"/>
          <w:sz w:val="22"/>
          <w:szCs w:val="22"/>
        </w:rPr>
      </w:pPr>
    </w:p>
    <w:p w:rsidR="006373D7" w:rsidRDefault="006373D7" w:rsidP="006373D7">
      <w:pPr>
        <w:pStyle w:val="BodyText2"/>
        <w:numPr>
          <w:ilvl w:val="0"/>
          <w:numId w:val="12"/>
        </w:numPr>
        <w:pBdr>
          <w:top w:val="none" w:sz="0" w:space="0" w:color="auto"/>
          <w:left w:val="none" w:sz="0" w:space="0" w:color="auto"/>
          <w:bottom w:val="none" w:sz="0" w:space="0" w:color="auto"/>
          <w:right w:val="none" w:sz="0" w:space="0" w:color="auto"/>
        </w:pBdr>
        <w:ind w:left="720"/>
        <w:jc w:val="left"/>
        <w:rPr>
          <w:rFonts w:ascii="Arial" w:hAnsi="Arial" w:cs="Arial"/>
          <w:sz w:val="22"/>
          <w:szCs w:val="22"/>
        </w:rPr>
      </w:pPr>
      <w:r>
        <w:rPr>
          <w:rFonts w:ascii="Arial" w:hAnsi="Arial" w:cs="Arial"/>
          <w:sz w:val="22"/>
          <w:szCs w:val="22"/>
        </w:rPr>
        <w:t xml:space="preserve">Prior to recordation of the final parcel map, the existing structures on the property must be demolished.  </w:t>
      </w:r>
    </w:p>
    <w:p w:rsidR="006373D7" w:rsidRDefault="006373D7" w:rsidP="006373D7">
      <w:pPr>
        <w:pStyle w:val="ListParagraph"/>
        <w:rPr>
          <w:rFonts w:ascii="Arial" w:hAnsi="Arial" w:cs="Arial"/>
          <w:sz w:val="22"/>
          <w:szCs w:val="22"/>
        </w:rPr>
      </w:pPr>
    </w:p>
    <w:p w:rsidR="006373D7" w:rsidRDefault="006373D7" w:rsidP="006373D7">
      <w:pPr>
        <w:pStyle w:val="BodyText2"/>
        <w:numPr>
          <w:ilvl w:val="0"/>
          <w:numId w:val="12"/>
        </w:numPr>
        <w:pBdr>
          <w:top w:val="none" w:sz="0" w:space="0" w:color="auto"/>
          <w:left w:val="none" w:sz="0" w:space="0" w:color="auto"/>
          <w:bottom w:val="none" w:sz="0" w:space="0" w:color="auto"/>
          <w:right w:val="none" w:sz="0" w:space="0" w:color="auto"/>
        </w:pBdr>
        <w:ind w:left="720"/>
        <w:jc w:val="left"/>
        <w:rPr>
          <w:rFonts w:ascii="Arial" w:hAnsi="Arial" w:cs="Arial"/>
          <w:sz w:val="22"/>
          <w:szCs w:val="22"/>
        </w:rPr>
      </w:pPr>
      <w:r>
        <w:rPr>
          <w:rFonts w:ascii="Arial" w:hAnsi="Arial" w:cs="Arial"/>
          <w:sz w:val="22"/>
          <w:szCs w:val="22"/>
        </w:rPr>
        <w:t>Prior to recordation of the final parcel map, all plans and profiles of improvements shall be approved by the Director of Public Works and the construction of said improvements shall be in accordance with the City Specifications and shall be inspected by the Director of Public Works or his authorized agent, subject to fees appropriate for the services.  Installation of a public sidewalk along Pine Street is a required improvement. In lieu of installing this sidewalk the developer may enter into a deferred improvement agreement with the City.</w:t>
      </w:r>
    </w:p>
    <w:p w:rsidR="006373D7" w:rsidRDefault="006373D7" w:rsidP="006373D7">
      <w:pPr>
        <w:pStyle w:val="ListParagraph"/>
        <w:rPr>
          <w:rFonts w:ascii="Arial" w:hAnsi="Arial" w:cs="Arial"/>
          <w:sz w:val="22"/>
          <w:szCs w:val="22"/>
        </w:rPr>
      </w:pPr>
    </w:p>
    <w:p w:rsidR="006373D7" w:rsidRDefault="006373D7" w:rsidP="006373D7">
      <w:pPr>
        <w:pStyle w:val="BodyText2"/>
        <w:numPr>
          <w:ilvl w:val="0"/>
          <w:numId w:val="12"/>
        </w:numPr>
        <w:pBdr>
          <w:top w:val="none" w:sz="0" w:space="0" w:color="auto"/>
          <w:left w:val="none" w:sz="0" w:space="0" w:color="auto"/>
          <w:bottom w:val="none" w:sz="0" w:space="0" w:color="auto"/>
          <w:right w:val="none" w:sz="0" w:space="0" w:color="auto"/>
        </w:pBdr>
        <w:ind w:left="720"/>
        <w:jc w:val="left"/>
        <w:rPr>
          <w:rFonts w:ascii="Arial" w:hAnsi="Arial" w:cs="Arial"/>
          <w:sz w:val="22"/>
          <w:szCs w:val="22"/>
        </w:rPr>
      </w:pPr>
      <w:r w:rsidRPr="006373D7">
        <w:rPr>
          <w:rFonts w:ascii="Arial" w:hAnsi="Arial" w:cs="Arial"/>
          <w:sz w:val="22"/>
          <w:szCs w:val="22"/>
          <w:u w:val="single"/>
        </w:rPr>
        <w:t xml:space="preserve">Prior to issuance of a building permit </w:t>
      </w:r>
      <w:r w:rsidRPr="006373D7">
        <w:rPr>
          <w:rFonts w:ascii="Arial" w:hAnsi="Arial" w:cs="Arial"/>
          <w:strike/>
          <w:sz w:val="22"/>
          <w:szCs w:val="22"/>
          <w:u w:val="single"/>
        </w:rPr>
        <w:t>prior to recordation of the final parcel map</w:t>
      </w:r>
      <w:r w:rsidRPr="006373D7">
        <w:rPr>
          <w:rFonts w:ascii="Arial" w:hAnsi="Arial" w:cs="Arial"/>
          <w:sz w:val="22"/>
          <w:szCs w:val="22"/>
          <w:u w:val="single"/>
        </w:rPr>
        <w:t>,</w:t>
      </w:r>
      <w:r w:rsidRPr="006373D7">
        <w:rPr>
          <w:rFonts w:ascii="Arial" w:hAnsi="Arial" w:cs="Arial"/>
          <w:sz w:val="22"/>
          <w:szCs w:val="22"/>
        </w:rPr>
        <w:t xml:space="preserve"> a maintenance agreement and access easement for the shared driveway shall be recorded.  The access easement must be reviewed and approved by the City attorney prior to recordation.</w:t>
      </w:r>
    </w:p>
    <w:p w:rsidR="006373D7" w:rsidRPr="006373D7" w:rsidRDefault="006373D7" w:rsidP="006373D7">
      <w:pPr>
        <w:pStyle w:val="BodyText2"/>
        <w:pBdr>
          <w:top w:val="none" w:sz="0" w:space="0" w:color="auto"/>
          <w:left w:val="none" w:sz="0" w:space="0" w:color="auto"/>
          <w:bottom w:val="none" w:sz="0" w:space="0" w:color="auto"/>
          <w:right w:val="none" w:sz="0" w:space="0" w:color="auto"/>
        </w:pBdr>
        <w:jc w:val="left"/>
        <w:rPr>
          <w:rFonts w:ascii="Arial" w:hAnsi="Arial" w:cs="Arial"/>
          <w:sz w:val="22"/>
          <w:szCs w:val="22"/>
        </w:rPr>
      </w:pPr>
    </w:p>
    <w:p w:rsidR="006373D7" w:rsidRDefault="006373D7" w:rsidP="006373D7">
      <w:pPr>
        <w:pStyle w:val="p1"/>
        <w:numPr>
          <w:ilvl w:val="0"/>
          <w:numId w:val="12"/>
        </w:numPr>
        <w:spacing w:after="0" w:line="240" w:lineRule="auto"/>
        <w:ind w:left="720"/>
        <w:rPr>
          <w:sz w:val="22"/>
          <w:szCs w:val="22"/>
        </w:rPr>
      </w:pPr>
      <w:r>
        <w:rPr>
          <w:sz w:val="22"/>
          <w:szCs w:val="22"/>
        </w:rPr>
        <w:t>Available and necessary utilities, including CATV hookup facilities, with connections to each lot within the subdivision, shall be constructed in accordance with the utility’s requirements. All utilities shall be underground.</w:t>
      </w:r>
    </w:p>
    <w:p w:rsidR="006373D7" w:rsidRDefault="006373D7" w:rsidP="006373D7">
      <w:pPr>
        <w:pStyle w:val="ListParagraph"/>
        <w:rPr>
          <w:rFonts w:ascii="Arial" w:hAnsi="Arial" w:cs="Arial"/>
          <w:sz w:val="22"/>
          <w:szCs w:val="22"/>
        </w:rPr>
      </w:pPr>
    </w:p>
    <w:p w:rsidR="006373D7" w:rsidRDefault="006373D7" w:rsidP="006373D7">
      <w:pPr>
        <w:numPr>
          <w:ilvl w:val="0"/>
          <w:numId w:val="12"/>
        </w:numPr>
        <w:ind w:left="720"/>
        <w:rPr>
          <w:rFonts w:ascii="Arial" w:hAnsi="Arial" w:cs="Arial"/>
          <w:b/>
          <w:bCs/>
          <w:sz w:val="22"/>
          <w:szCs w:val="22"/>
        </w:rPr>
      </w:pPr>
      <w:r>
        <w:rPr>
          <w:rFonts w:ascii="Arial" w:hAnsi="Arial" w:cs="Arial"/>
          <w:sz w:val="22"/>
          <w:szCs w:val="22"/>
        </w:rPr>
        <w:t xml:space="preserve">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 </w:t>
      </w:r>
    </w:p>
    <w:p w:rsidR="006373D7" w:rsidRDefault="006373D7" w:rsidP="006373D7">
      <w:pPr>
        <w:ind w:left="720"/>
        <w:rPr>
          <w:rFonts w:ascii="Arial" w:eastAsiaTheme="minorHAnsi" w:hAnsi="Arial" w:cs="Arial"/>
          <w:b/>
          <w:bCs/>
          <w:sz w:val="22"/>
          <w:szCs w:val="22"/>
        </w:rPr>
      </w:pPr>
    </w:p>
    <w:p w:rsidR="006373D7" w:rsidRDefault="006373D7" w:rsidP="006373D7">
      <w:pPr>
        <w:numPr>
          <w:ilvl w:val="0"/>
          <w:numId w:val="12"/>
        </w:numPr>
        <w:ind w:left="720"/>
        <w:rPr>
          <w:rFonts w:ascii="Arial" w:hAnsi="Arial" w:cs="Arial"/>
          <w:b/>
          <w:bCs/>
          <w:sz w:val="22"/>
          <w:szCs w:val="22"/>
        </w:rPr>
      </w:pPr>
      <w:r>
        <w:rPr>
          <w:rFonts w:ascii="Arial" w:hAnsi="Arial" w:cs="Arial"/>
          <w:sz w:val="22"/>
          <w:szCs w:val="22"/>
        </w:rPr>
        <w:t xml:space="preserve">At time of submittal for building permit review, the Conditions of Approval must be printed in full on the cover sheet of the construction plans. </w:t>
      </w:r>
    </w:p>
    <w:p w:rsidR="006373D7" w:rsidRDefault="006373D7" w:rsidP="006373D7">
      <w:pPr>
        <w:pStyle w:val="ListParagraph"/>
        <w:rPr>
          <w:rFonts w:ascii="Arial" w:eastAsiaTheme="minorHAnsi" w:hAnsi="Arial" w:cs="Arial"/>
          <w:b/>
          <w:bCs/>
          <w:sz w:val="22"/>
          <w:szCs w:val="22"/>
        </w:rPr>
      </w:pPr>
    </w:p>
    <w:p w:rsidR="006373D7" w:rsidRDefault="006373D7" w:rsidP="006373D7">
      <w:pPr>
        <w:numPr>
          <w:ilvl w:val="0"/>
          <w:numId w:val="12"/>
        </w:numPr>
        <w:ind w:left="720"/>
        <w:rPr>
          <w:rFonts w:ascii="Arial" w:hAnsi="Arial" w:cs="Arial"/>
          <w:sz w:val="22"/>
          <w:szCs w:val="22"/>
        </w:rPr>
      </w:pPr>
      <w:r>
        <w:rPr>
          <w:rFonts w:ascii="Arial" w:hAnsi="Arial" w:cs="Arial"/>
          <w:sz w:val="22"/>
          <w:szCs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6373D7" w:rsidRDefault="006373D7" w:rsidP="006373D7">
      <w:pPr>
        <w:ind w:left="360"/>
        <w:rPr>
          <w:rFonts w:ascii="Arial" w:eastAsiaTheme="minorHAnsi" w:hAnsi="Arial" w:cs="Arial"/>
          <w:b/>
          <w:bCs/>
          <w:sz w:val="22"/>
          <w:szCs w:val="22"/>
        </w:rPr>
      </w:pPr>
    </w:p>
    <w:p w:rsidR="006373D7" w:rsidRDefault="006373D7" w:rsidP="006373D7">
      <w:pPr>
        <w:numPr>
          <w:ilvl w:val="0"/>
          <w:numId w:val="12"/>
        </w:numPr>
        <w:ind w:left="720"/>
        <w:rPr>
          <w:rFonts w:ascii="Arial" w:hAnsi="Arial" w:cs="Arial"/>
          <w:b/>
          <w:bCs/>
          <w:sz w:val="22"/>
          <w:szCs w:val="22"/>
        </w:rPr>
      </w:pPr>
      <w:r>
        <w:rPr>
          <w:rFonts w:ascii="Arial" w:hAnsi="Arial" w:cs="Arial"/>
          <w:sz w:val="22"/>
          <w:szCs w:val="22"/>
        </w:rPr>
        <w:t xml:space="preserve">Prior to making any changes to approved plans, modifications must be specifically requested and submitted in writing to the Community Development Department.  Any significant changes </w:t>
      </w:r>
      <w:r>
        <w:rPr>
          <w:rFonts w:ascii="Arial" w:hAnsi="Arial" w:cs="Arial"/>
          <w:sz w:val="22"/>
          <w:szCs w:val="22"/>
        </w:rPr>
        <w:lastRenderedPageBreak/>
        <w:t xml:space="preserve">to the size or exterior appearance of the structure shall require Planning Commission approval. </w:t>
      </w:r>
    </w:p>
    <w:p w:rsidR="006373D7" w:rsidRDefault="006373D7" w:rsidP="006373D7">
      <w:pPr>
        <w:pStyle w:val="ListParagraph"/>
        <w:rPr>
          <w:rFonts w:ascii="Arial" w:eastAsiaTheme="minorHAnsi" w:hAnsi="Arial" w:cs="Arial"/>
          <w:b/>
          <w:bCs/>
          <w:sz w:val="22"/>
          <w:szCs w:val="22"/>
        </w:rPr>
      </w:pPr>
    </w:p>
    <w:p w:rsidR="006373D7" w:rsidRPr="006373D7" w:rsidRDefault="006373D7" w:rsidP="006373D7">
      <w:pPr>
        <w:pStyle w:val="BodyTextIndent3"/>
        <w:numPr>
          <w:ilvl w:val="0"/>
          <w:numId w:val="12"/>
        </w:numPr>
        <w:ind w:left="720"/>
        <w:jc w:val="left"/>
        <w:rPr>
          <w:rFonts w:ascii="Arial" w:hAnsi="Arial" w:cs="Arial"/>
          <w:b w:val="0"/>
          <w:bCs w:val="0"/>
          <w:sz w:val="22"/>
          <w:szCs w:val="22"/>
        </w:rPr>
      </w:pPr>
      <w:r w:rsidRPr="006373D7">
        <w:rPr>
          <w:rFonts w:ascii="Arial" w:hAnsi="Arial" w:cs="Arial"/>
          <w:b w:val="0"/>
          <w:sz w:val="22"/>
          <w:szCs w:val="22"/>
        </w:rPr>
        <w:t>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if proposed.  Native and/or drought tolerant species are recommended.      </w:t>
      </w:r>
    </w:p>
    <w:p w:rsidR="006373D7" w:rsidRPr="006373D7" w:rsidRDefault="006373D7" w:rsidP="006373D7">
      <w:pPr>
        <w:pStyle w:val="ListParagraph"/>
        <w:rPr>
          <w:rFonts w:ascii="Arial" w:hAnsi="Arial" w:cs="Arial"/>
          <w:bCs/>
          <w:sz w:val="22"/>
          <w:szCs w:val="22"/>
        </w:rPr>
      </w:pPr>
    </w:p>
    <w:p w:rsidR="006373D7" w:rsidRPr="006373D7" w:rsidRDefault="006373D7" w:rsidP="006373D7">
      <w:pPr>
        <w:pStyle w:val="BodyTextIndent3"/>
        <w:numPr>
          <w:ilvl w:val="0"/>
          <w:numId w:val="12"/>
        </w:numPr>
        <w:ind w:left="720"/>
        <w:jc w:val="left"/>
        <w:rPr>
          <w:rFonts w:ascii="Arial" w:hAnsi="Arial" w:cs="Arial"/>
          <w:b w:val="0"/>
          <w:bCs w:val="0"/>
          <w:sz w:val="22"/>
          <w:szCs w:val="22"/>
        </w:rPr>
      </w:pPr>
      <w:r w:rsidRPr="006373D7">
        <w:rPr>
          <w:rFonts w:ascii="Arial" w:hAnsi="Arial" w:cs="Arial"/>
          <w:b w:val="0"/>
          <w:sz w:val="22"/>
          <w:szCs w:val="22"/>
        </w:rPr>
        <w:t>Prior to issuance of building permit, all Planning fees associated with permit #</w:t>
      </w:r>
      <w:r w:rsidRPr="006373D7">
        <w:rPr>
          <w:rFonts w:ascii="Arial" w:hAnsi="Arial" w:cs="Arial"/>
          <w:b w:val="0"/>
          <w:sz w:val="22"/>
          <w:szCs w:val="22"/>
        </w:rPr>
        <w:softHyphen/>
        <w:t>14-175 shall be paid in full.</w:t>
      </w:r>
    </w:p>
    <w:p w:rsidR="006373D7" w:rsidRPr="006373D7" w:rsidRDefault="006373D7" w:rsidP="006373D7">
      <w:pPr>
        <w:pStyle w:val="BodyTextIndent3"/>
        <w:ind w:left="0"/>
        <w:jc w:val="left"/>
        <w:rPr>
          <w:rFonts w:ascii="Arial" w:hAnsi="Arial" w:cs="Arial"/>
          <w:b w:val="0"/>
          <w:sz w:val="22"/>
          <w:szCs w:val="22"/>
        </w:rPr>
      </w:pPr>
    </w:p>
    <w:p w:rsidR="006373D7" w:rsidRPr="006373D7" w:rsidRDefault="006373D7" w:rsidP="006373D7">
      <w:pPr>
        <w:pStyle w:val="BodyTextIndent3"/>
        <w:numPr>
          <w:ilvl w:val="0"/>
          <w:numId w:val="12"/>
        </w:numPr>
        <w:ind w:left="720"/>
        <w:jc w:val="left"/>
        <w:rPr>
          <w:rFonts w:ascii="Arial" w:hAnsi="Arial" w:cs="Arial"/>
          <w:b w:val="0"/>
          <w:color w:val="365F91"/>
          <w:sz w:val="22"/>
          <w:szCs w:val="22"/>
        </w:rPr>
      </w:pPr>
      <w:r w:rsidRPr="006373D7">
        <w:rPr>
          <w:rFonts w:ascii="Arial" w:hAnsi="Arial" w:cs="Arial"/>
          <w:b w:val="0"/>
          <w:sz w:val="22"/>
          <w:szCs w:val="22"/>
        </w:rPr>
        <w:t xml:space="preserve">Prior to issuance of a building permit, the applicant must provide documentation of plan approval by the following entities: Santa Cruz County Sanitation Department, Soquel Water District, and Central Fire Protection District.  </w:t>
      </w:r>
    </w:p>
    <w:p w:rsidR="006373D7" w:rsidRPr="006373D7" w:rsidRDefault="006373D7" w:rsidP="006373D7">
      <w:pPr>
        <w:pStyle w:val="BodyTextIndent3"/>
        <w:ind w:left="720"/>
        <w:rPr>
          <w:rFonts w:ascii="Arial" w:hAnsi="Arial" w:cs="Arial"/>
          <w:b w:val="0"/>
          <w:color w:val="365F91"/>
          <w:sz w:val="22"/>
          <w:szCs w:val="22"/>
        </w:rPr>
      </w:pPr>
    </w:p>
    <w:p w:rsidR="006373D7" w:rsidRPr="006373D7" w:rsidRDefault="006373D7" w:rsidP="006373D7">
      <w:pPr>
        <w:pStyle w:val="BodyTextIndent3"/>
        <w:numPr>
          <w:ilvl w:val="0"/>
          <w:numId w:val="12"/>
        </w:numPr>
        <w:ind w:left="720"/>
        <w:jc w:val="left"/>
        <w:rPr>
          <w:rFonts w:ascii="Arial" w:hAnsi="Arial" w:cs="Arial"/>
          <w:b w:val="0"/>
          <w:color w:val="365F91"/>
          <w:sz w:val="22"/>
          <w:szCs w:val="22"/>
        </w:rPr>
      </w:pPr>
      <w:r w:rsidRPr="006373D7">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6373D7" w:rsidRPr="006373D7" w:rsidRDefault="006373D7" w:rsidP="006373D7">
      <w:pPr>
        <w:pStyle w:val="ListParagraph"/>
        <w:rPr>
          <w:rFonts w:ascii="Arial" w:hAnsi="Arial" w:cs="Arial"/>
          <w:color w:val="365F91"/>
        </w:rPr>
      </w:pPr>
    </w:p>
    <w:p w:rsidR="006373D7" w:rsidRPr="006373D7" w:rsidRDefault="006373D7" w:rsidP="006373D7">
      <w:pPr>
        <w:pStyle w:val="BodyTextIndent3"/>
        <w:numPr>
          <w:ilvl w:val="0"/>
          <w:numId w:val="12"/>
        </w:numPr>
        <w:ind w:left="720"/>
        <w:jc w:val="left"/>
        <w:rPr>
          <w:rFonts w:ascii="Arial" w:hAnsi="Arial" w:cs="Arial"/>
          <w:b w:val="0"/>
          <w:sz w:val="22"/>
          <w:szCs w:val="22"/>
        </w:rPr>
      </w:pPr>
      <w:r w:rsidRPr="006373D7">
        <w:rPr>
          <w:rFonts w:ascii="Arial" w:hAnsi="Arial" w:cs="Arial"/>
          <w:b w:val="0"/>
          <w:sz w:val="22"/>
          <w:szCs w:val="22"/>
        </w:rPr>
        <w:t>Prior to issuance of building permits, the applicant shall submit a stormwater management plan to the satisfaction of the Director of Public Works which implements all applicable Post Construction Requirements (PCRs) and Public Works Standard Details, including all standards relating to low impact development (LID).</w:t>
      </w:r>
    </w:p>
    <w:p w:rsidR="006373D7" w:rsidRPr="006373D7" w:rsidRDefault="006373D7" w:rsidP="006373D7">
      <w:pPr>
        <w:pStyle w:val="ListParagraph"/>
        <w:rPr>
          <w:rFonts w:ascii="Arial" w:hAnsi="Arial" w:cs="Arial"/>
          <w:sz w:val="22"/>
          <w:szCs w:val="22"/>
        </w:rPr>
      </w:pPr>
    </w:p>
    <w:p w:rsidR="006373D7" w:rsidRPr="006373D7" w:rsidRDefault="006373D7" w:rsidP="006373D7">
      <w:pPr>
        <w:pStyle w:val="BodyTextIndent3"/>
        <w:numPr>
          <w:ilvl w:val="0"/>
          <w:numId w:val="12"/>
        </w:numPr>
        <w:ind w:left="720"/>
        <w:jc w:val="left"/>
        <w:rPr>
          <w:rFonts w:ascii="Arial" w:hAnsi="Arial" w:cs="Arial"/>
          <w:b w:val="0"/>
          <w:sz w:val="22"/>
          <w:szCs w:val="22"/>
        </w:rPr>
      </w:pPr>
      <w:r w:rsidRPr="006373D7">
        <w:rPr>
          <w:rFonts w:ascii="Arial" w:hAnsi="Arial" w:cs="Arial"/>
          <w:b w:val="0"/>
          <w:sz w:val="22"/>
          <w:szCs w:val="22"/>
        </w:rPr>
        <w:t>Prior to a project final, the applicant shall execute an Operation and Maintenance Agreement, for each lot, for the purpose of operating and maintaining the on-site stormwater improvements.</w:t>
      </w:r>
    </w:p>
    <w:p w:rsidR="006373D7" w:rsidRPr="006373D7" w:rsidRDefault="006373D7" w:rsidP="006373D7">
      <w:pPr>
        <w:pStyle w:val="ListParagraph"/>
        <w:rPr>
          <w:rFonts w:ascii="Arial" w:hAnsi="Arial" w:cs="Arial"/>
        </w:rPr>
      </w:pPr>
    </w:p>
    <w:p w:rsidR="006373D7" w:rsidRPr="006373D7" w:rsidRDefault="006373D7" w:rsidP="006373D7">
      <w:pPr>
        <w:pStyle w:val="BodyTextIndent3"/>
        <w:numPr>
          <w:ilvl w:val="0"/>
          <w:numId w:val="12"/>
        </w:numPr>
        <w:ind w:left="720"/>
        <w:jc w:val="left"/>
        <w:rPr>
          <w:rFonts w:ascii="Arial" w:hAnsi="Arial" w:cs="Arial"/>
          <w:b w:val="0"/>
          <w:color w:val="365F91"/>
          <w:sz w:val="22"/>
          <w:szCs w:val="22"/>
        </w:rPr>
      </w:pPr>
      <w:r w:rsidRPr="006373D7">
        <w:rPr>
          <w:rFonts w:ascii="Arial" w:hAnsi="Arial" w:cs="Arial"/>
          <w:b w:val="0"/>
          <w:sz w:val="22"/>
          <w:szCs w:val="22"/>
        </w:rPr>
        <w:t>Prior to any land disturbance, a pre-site inspection must be conducted by the grading official to verify compliance with the approved erosion and sediment control plan.</w:t>
      </w:r>
    </w:p>
    <w:p w:rsidR="006373D7" w:rsidRPr="006373D7" w:rsidRDefault="006373D7" w:rsidP="006373D7">
      <w:pPr>
        <w:pStyle w:val="BodyTextIndent3"/>
        <w:ind w:left="720"/>
        <w:jc w:val="left"/>
        <w:rPr>
          <w:rFonts w:ascii="Arial" w:hAnsi="Arial" w:cs="Arial"/>
          <w:b w:val="0"/>
          <w:sz w:val="22"/>
          <w:szCs w:val="22"/>
        </w:rPr>
      </w:pPr>
    </w:p>
    <w:p w:rsidR="006373D7" w:rsidRPr="006373D7" w:rsidRDefault="006373D7" w:rsidP="006373D7">
      <w:pPr>
        <w:pStyle w:val="BodyTextIndent3"/>
        <w:numPr>
          <w:ilvl w:val="0"/>
          <w:numId w:val="12"/>
        </w:numPr>
        <w:ind w:left="720"/>
        <w:jc w:val="left"/>
        <w:rPr>
          <w:rFonts w:ascii="Arial" w:hAnsi="Arial" w:cs="Arial"/>
          <w:b w:val="0"/>
          <w:sz w:val="22"/>
          <w:szCs w:val="22"/>
        </w:rPr>
      </w:pPr>
      <w:r w:rsidRPr="006373D7">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6373D7" w:rsidRPr="006373D7" w:rsidRDefault="006373D7" w:rsidP="006373D7">
      <w:pPr>
        <w:pStyle w:val="BodyTextIndent3"/>
        <w:ind w:left="720"/>
        <w:rPr>
          <w:rFonts w:ascii="Arial" w:hAnsi="Arial" w:cs="Arial"/>
          <w:b w:val="0"/>
          <w:color w:val="365F91"/>
          <w:sz w:val="22"/>
          <w:szCs w:val="22"/>
        </w:rPr>
      </w:pPr>
    </w:p>
    <w:p w:rsidR="006373D7" w:rsidRPr="006373D7" w:rsidRDefault="006373D7" w:rsidP="006373D7">
      <w:pPr>
        <w:pStyle w:val="BodyTextIndent3"/>
        <w:numPr>
          <w:ilvl w:val="0"/>
          <w:numId w:val="12"/>
        </w:numPr>
        <w:ind w:left="720"/>
        <w:jc w:val="left"/>
        <w:rPr>
          <w:rFonts w:ascii="Arial" w:hAnsi="Arial" w:cs="Arial"/>
          <w:b w:val="0"/>
          <w:color w:val="365F91"/>
          <w:sz w:val="22"/>
          <w:szCs w:val="22"/>
        </w:rPr>
      </w:pPr>
      <w:r w:rsidRPr="006373D7">
        <w:rPr>
          <w:rFonts w:ascii="Arial" w:hAnsi="Arial" w:cs="Arial"/>
          <w:b w:val="0"/>
          <w:sz w:val="22"/>
          <w:szCs w:val="22"/>
        </w:rPr>
        <w:t>During construction, any construction activity shall be subject to a construction</w:t>
      </w:r>
      <w:bookmarkStart w:id="7" w:name="hit5"/>
      <w:bookmarkEnd w:id="7"/>
      <w:r w:rsidRPr="006373D7">
        <w:rPr>
          <w:rFonts w:ascii="Arial" w:hAnsi="Arial" w:cs="Arial"/>
          <w:b w:val="0"/>
          <w:sz w:val="22"/>
          <w:szCs w:val="22"/>
        </w:rPr>
        <w:t xml:space="preserve"> noise curfew, except when otherwise specified in the building permit issued by the City.  Construction</w:t>
      </w:r>
      <w:bookmarkStart w:id="8" w:name="hit6"/>
      <w:bookmarkEnd w:id="8"/>
      <w:r w:rsidRPr="006373D7">
        <w:rPr>
          <w:rFonts w:ascii="Arial" w:hAnsi="Arial" w:cs="Arial"/>
          <w:b w:val="0"/>
          <w:sz w:val="22"/>
          <w:szCs w:val="22"/>
        </w:rPr>
        <w:t xml:space="preserve"> noise shall be prohibited between the hours of nine p.m. and seven-thirty a.m. on weekdays. Construction</w:t>
      </w:r>
      <w:bookmarkStart w:id="9" w:name="hit7"/>
      <w:bookmarkEnd w:id="9"/>
      <w:r w:rsidRPr="006373D7">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6373D7" w:rsidRPr="006373D7" w:rsidRDefault="006373D7" w:rsidP="006373D7">
      <w:pPr>
        <w:pStyle w:val="ListParagraph"/>
        <w:rPr>
          <w:rFonts w:ascii="Arial" w:hAnsi="Arial" w:cs="Arial"/>
        </w:rPr>
      </w:pPr>
    </w:p>
    <w:p w:rsidR="006373D7" w:rsidRPr="006373D7" w:rsidRDefault="006373D7" w:rsidP="006373D7">
      <w:pPr>
        <w:pStyle w:val="BodyTextIndent3"/>
        <w:numPr>
          <w:ilvl w:val="0"/>
          <w:numId w:val="12"/>
        </w:numPr>
        <w:ind w:left="720"/>
        <w:jc w:val="left"/>
        <w:rPr>
          <w:rFonts w:ascii="Arial" w:hAnsi="Arial" w:cs="Arial"/>
          <w:b w:val="0"/>
          <w:strike/>
          <w:sz w:val="22"/>
          <w:szCs w:val="22"/>
        </w:rPr>
      </w:pPr>
      <w:r w:rsidRPr="006373D7">
        <w:rPr>
          <w:rFonts w:ascii="Arial" w:hAnsi="Arial" w:cs="Arial"/>
          <w:b w:val="0"/>
          <w:sz w:val="22"/>
          <w:szCs w:val="22"/>
        </w:rPr>
        <w:t>Prior to a project final, the applicant shall be responsible for installing all required frontage improvements including curb</w:t>
      </w:r>
      <w:r w:rsidRPr="006373D7">
        <w:rPr>
          <w:rFonts w:ascii="Arial" w:hAnsi="Arial" w:cs="Arial"/>
          <w:b w:val="0"/>
          <w:color w:val="C00000"/>
          <w:sz w:val="22"/>
          <w:szCs w:val="22"/>
        </w:rPr>
        <w:t xml:space="preserve"> </w:t>
      </w:r>
      <w:r w:rsidRPr="006373D7">
        <w:rPr>
          <w:rFonts w:ascii="Arial" w:hAnsi="Arial" w:cs="Arial"/>
          <w:b w:val="0"/>
          <w:sz w:val="22"/>
          <w:szCs w:val="22"/>
          <w:u w:val="single"/>
        </w:rPr>
        <w:t>and</w:t>
      </w:r>
      <w:r w:rsidRPr="006373D7">
        <w:rPr>
          <w:rFonts w:ascii="Arial" w:hAnsi="Arial" w:cs="Arial"/>
          <w:b w:val="0"/>
          <w:sz w:val="22"/>
          <w:szCs w:val="22"/>
        </w:rPr>
        <w:t xml:space="preserve"> gutter</w:t>
      </w:r>
      <w:r w:rsidRPr="006373D7">
        <w:rPr>
          <w:rFonts w:ascii="Arial" w:hAnsi="Arial" w:cs="Arial"/>
          <w:b w:val="0"/>
          <w:strike/>
          <w:sz w:val="22"/>
          <w:szCs w:val="22"/>
        </w:rPr>
        <w:t>, and sidewalk</w:t>
      </w:r>
      <w:r w:rsidRPr="006373D7">
        <w:rPr>
          <w:rFonts w:ascii="Arial" w:hAnsi="Arial" w:cs="Arial"/>
          <w:b w:val="0"/>
          <w:sz w:val="22"/>
          <w:szCs w:val="22"/>
        </w:rPr>
        <w:t xml:space="preserve"> along Pine Street for the length of the property frontage.  </w:t>
      </w:r>
      <w:r w:rsidRPr="006373D7">
        <w:rPr>
          <w:rFonts w:ascii="Arial" w:hAnsi="Arial" w:cs="Arial"/>
          <w:b w:val="0"/>
          <w:strike/>
          <w:sz w:val="22"/>
          <w:szCs w:val="22"/>
        </w:rPr>
        <w:t>All sidewalks are to meet the standards for ADA accessibility.</w:t>
      </w:r>
    </w:p>
    <w:p w:rsidR="006373D7" w:rsidRPr="006373D7" w:rsidRDefault="006373D7" w:rsidP="006373D7">
      <w:pPr>
        <w:pStyle w:val="ListParagraph"/>
        <w:rPr>
          <w:rFonts w:ascii="Arial" w:hAnsi="Arial" w:cs="Arial"/>
          <w:sz w:val="22"/>
          <w:szCs w:val="22"/>
        </w:rPr>
      </w:pPr>
    </w:p>
    <w:p w:rsidR="006373D7" w:rsidRDefault="006373D7" w:rsidP="006373D7">
      <w:pPr>
        <w:numPr>
          <w:ilvl w:val="0"/>
          <w:numId w:val="12"/>
        </w:numPr>
        <w:ind w:left="720"/>
        <w:rPr>
          <w:rFonts w:ascii="Arial" w:hAnsi="Arial" w:cs="Arial"/>
          <w:b/>
          <w:bCs/>
          <w:sz w:val="22"/>
          <w:szCs w:val="22"/>
        </w:rPr>
      </w:pPr>
      <w:r w:rsidRPr="006373D7">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w:t>
      </w:r>
      <w:r>
        <w:rPr>
          <w:rFonts w:ascii="Arial" w:hAnsi="Arial" w:cs="Arial"/>
          <w:sz w:val="22"/>
          <w:szCs w:val="22"/>
        </w:rPr>
        <w:t xml:space="preserve">Director or shall file an application for a permit amendment for Planning Commission </w:t>
      </w:r>
      <w:r>
        <w:rPr>
          <w:rFonts w:ascii="Arial" w:hAnsi="Arial" w:cs="Arial"/>
          <w:sz w:val="22"/>
          <w:szCs w:val="22"/>
        </w:rPr>
        <w:lastRenderedPageBreak/>
        <w:t xml:space="preserve">consideration. Failure to remedy </w:t>
      </w:r>
      <w:proofErr w:type="gramStart"/>
      <w:r>
        <w:rPr>
          <w:rFonts w:ascii="Arial" w:hAnsi="Arial" w:cs="Arial"/>
          <w:sz w:val="22"/>
          <w:szCs w:val="22"/>
        </w:rPr>
        <w:t>a non</w:t>
      </w:r>
      <w:proofErr w:type="gramEnd"/>
      <w:r>
        <w:rPr>
          <w:rFonts w:ascii="Arial" w:hAnsi="Arial" w:cs="Arial"/>
          <w:sz w:val="22"/>
          <w:szCs w:val="22"/>
        </w:rPr>
        <w:t>-compliance in a timely manner may result in permit revocation.</w:t>
      </w:r>
    </w:p>
    <w:p w:rsidR="006373D7" w:rsidRDefault="006373D7" w:rsidP="006373D7">
      <w:pPr>
        <w:pStyle w:val="ListParagraph"/>
        <w:rPr>
          <w:rFonts w:ascii="Arial" w:eastAsiaTheme="minorHAnsi" w:hAnsi="Arial" w:cs="Arial"/>
          <w:sz w:val="22"/>
          <w:szCs w:val="22"/>
        </w:rPr>
      </w:pPr>
    </w:p>
    <w:p w:rsidR="006373D7" w:rsidRPr="006373D7" w:rsidRDefault="006373D7" w:rsidP="006373D7">
      <w:pPr>
        <w:pStyle w:val="BodyTextIndent3"/>
        <w:numPr>
          <w:ilvl w:val="0"/>
          <w:numId w:val="12"/>
        </w:numPr>
        <w:ind w:left="720"/>
        <w:jc w:val="left"/>
        <w:rPr>
          <w:rFonts w:ascii="Arial" w:hAnsi="Arial" w:cs="Arial"/>
          <w:b w:val="0"/>
          <w:sz w:val="22"/>
          <w:szCs w:val="22"/>
        </w:rPr>
      </w:pPr>
      <w:r w:rsidRPr="006373D7">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6373D7" w:rsidRPr="006373D7" w:rsidRDefault="006373D7" w:rsidP="006373D7">
      <w:pPr>
        <w:pStyle w:val="ListParagraph"/>
        <w:rPr>
          <w:rFonts w:ascii="Arial" w:hAnsi="Arial" w:cs="Arial"/>
        </w:rPr>
      </w:pPr>
    </w:p>
    <w:p w:rsidR="006373D7" w:rsidRPr="006373D7" w:rsidRDefault="006373D7" w:rsidP="006373D7">
      <w:pPr>
        <w:pStyle w:val="BodyTextIndent3"/>
        <w:numPr>
          <w:ilvl w:val="0"/>
          <w:numId w:val="12"/>
        </w:numPr>
        <w:ind w:left="720"/>
        <w:jc w:val="left"/>
        <w:rPr>
          <w:rFonts w:ascii="Arial" w:hAnsi="Arial" w:cs="Arial"/>
          <w:b w:val="0"/>
          <w:sz w:val="22"/>
          <w:szCs w:val="22"/>
        </w:rPr>
      </w:pPr>
      <w:r w:rsidRPr="006373D7">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6373D7" w:rsidRPr="006373D7" w:rsidRDefault="006373D7" w:rsidP="006373D7">
      <w:pPr>
        <w:pStyle w:val="ListParagraph"/>
        <w:rPr>
          <w:rFonts w:ascii="Arial" w:hAnsi="Arial" w:cs="Arial"/>
        </w:rPr>
      </w:pPr>
    </w:p>
    <w:p w:rsidR="006373D7" w:rsidRPr="006373D7" w:rsidRDefault="006373D7" w:rsidP="006373D7">
      <w:pPr>
        <w:pStyle w:val="BodyTextIndent3"/>
        <w:numPr>
          <w:ilvl w:val="0"/>
          <w:numId w:val="12"/>
        </w:numPr>
        <w:ind w:left="720"/>
        <w:jc w:val="left"/>
        <w:rPr>
          <w:rFonts w:ascii="Arial" w:hAnsi="Arial" w:cs="Arial"/>
          <w:b w:val="0"/>
          <w:sz w:val="22"/>
          <w:szCs w:val="22"/>
        </w:rPr>
      </w:pPr>
      <w:r w:rsidRPr="006373D7">
        <w:rPr>
          <w:rFonts w:ascii="Arial" w:hAnsi="Arial" w:cs="Arial"/>
          <w:b w:val="0"/>
          <w:sz w:val="22"/>
          <w:szCs w:val="22"/>
        </w:rPr>
        <w:t xml:space="preserve">Upon receipt of certificate of occupancy, garbage and recycling containers shall be shielded and placed out of public view on non-collection days. </w:t>
      </w:r>
    </w:p>
    <w:p w:rsidR="006373D7" w:rsidRDefault="006373D7" w:rsidP="006373D7">
      <w:pPr>
        <w:rPr>
          <w:rFonts w:ascii="Calibri" w:hAnsi="Calibri"/>
          <w:sz w:val="22"/>
          <w:szCs w:val="22"/>
        </w:rPr>
      </w:pPr>
    </w:p>
    <w:p w:rsidR="006373D7" w:rsidRDefault="006373D7" w:rsidP="006373D7">
      <w:pPr>
        <w:tabs>
          <w:tab w:val="left" w:pos="720"/>
          <w:tab w:val="left" w:pos="5400"/>
        </w:tabs>
        <w:jc w:val="both"/>
        <w:rPr>
          <w:rFonts w:ascii="Arial" w:hAnsi="Arial" w:cs="Arial"/>
          <w:b/>
          <w:sz w:val="22"/>
          <w:szCs w:val="22"/>
        </w:rPr>
      </w:pPr>
      <w:r w:rsidRPr="00343E56">
        <w:rPr>
          <w:rFonts w:ascii="Arial" w:hAnsi="Arial" w:cs="Arial"/>
          <w:b/>
          <w:sz w:val="22"/>
          <w:szCs w:val="22"/>
        </w:rPr>
        <w:t xml:space="preserve">FINDINGS </w:t>
      </w:r>
    </w:p>
    <w:p w:rsidR="006373D7" w:rsidRPr="00721C99" w:rsidRDefault="006373D7" w:rsidP="006373D7">
      <w:pPr>
        <w:tabs>
          <w:tab w:val="left" w:pos="720"/>
          <w:tab w:val="left" w:pos="5400"/>
        </w:tabs>
        <w:jc w:val="both"/>
        <w:rPr>
          <w:rFonts w:ascii="Arial" w:hAnsi="Arial" w:cs="Arial"/>
          <w:b/>
          <w:sz w:val="22"/>
          <w:szCs w:val="22"/>
        </w:rPr>
      </w:pPr>
    </w:p>
    <w:p w:rsidR="006373D7" w:rsidRPr="006F4972" w:rsidRDefault="006373D7" w:rsidP="006373D7">
      <w:pPr>
        <w:numPr>
          <w:ilvl w:val="0"/>
          <w:numId w:val="2"/>
        </w:numPr>
        <w:tabs>
          <w:tab w:val="left" w:pos="720"/>
          <w:tab w:val="left" w:pos="5400"/>
        </w:tabs>
        <w:ind w:left="720"/>
        <w:rPr>
          <w:rFonts w:ascii="Arial" w:hAnsi="Arial" w:cs="Arial"/>
          <w:b/>
          <w:sz w:val="22"/>
          <w:szCs w:val="22"/>
        </w:rPr>
      </w:pPr>
      <w:r w:rsidRPr="006F4972">
        <w:rPr>
          <w:rFonts w:ascii="Arial" w:hAnsi="Arial" w:cs="Arial"/>
          <w:b/>
          <w:sz w:val="22"/>
          <w:szCs w:val="22"/>
        </w:rPr>
        <w:t>The application, subject to the conditions imposed, will secure the purposes of the Zoning Ordinance, General Plan, and Local Coastal Plan.</w:t>
      </w:r>
    </w:p>
    <w:p w:rsidR="006373D7" w:rsidRPr="006F4972" w:rsidRDefault="006373D7" w:rsidP="006373D7">
      <w:pPr>
        <w:tabs>
          <w:tab w:val="left" w:pos="720"/>
        </w:tabs>
        <w:ind w:left="720" w:hanging="360"/>
        <w:rPr>
          <w:rFonts w:ascii="Arial" w:hAnsi="Arial" w:cs="Arial"/>
          <w:sz w:val="22"/>
          <w:szCs w:val="22"/>
        </w:rPr>
      </w:pPr>
      <w:r w:rsidRPr="006F4972">
        <w:rPr>
          <w:rFonts w:ascii="Arial" w:hAnsi="Arial" w:cs="Arial"/>
          <w:sz w:val="22"/>
          <w:szCs w:val="22"/>
        </w:rPr>
        <w:tab/>
        <w:t>Community Development Department Staff and the Planning Commission have reviewed the project.  The subdivision, together with the provisions for its design and improvement, is consistent with the objectives of the Zoning Ordinance, General Plan and Local Coastal Plan.</w:t>
      </w:r>
      <w:r>
        <w:rPr>
          <w:rFonts w:ascii="Arial" w:hAnsi="Arial" w:cs="Arial"/>
          <w:sz w:val="22"/>
          <w:szCs w:val="22"/>
        </w:rPr>
        <w:t xml:space="preserve"> </w:t>
      </w:r>
      <w:r w:rsidRPr="00721C99">
        <w:rPr>
          <w:rFonts w:ascii="Arial" w:hAnsi="Arial" w:cs="Arial"/>
          <w:sz w:val="22"/>
        </w:rPr>
        <w:t xml:space="preserve">The </w:t>
      </w:r>
      <w:r>
        <w:rPr>
          <w:rFonts w:ascii="Arial" w:hAnsi="Arial" w:cs="Arial"/>
          <w:sz w:val="22"/>
        </w:rPr>
        <w:t>new single-family home and duplex comply with requirements of the zoning district</w:t>
      </w:r>
    </w:p>
    <w:p w:rsidR="006373D7" w:rsidRPr="006F4972" w:rsidRDefault="006373D7" w:rsidP="006373D7">
      <w:pPr>
        <w:pStyle w:val="BodyTextIndent"/>
        <w:tabs>
          <w:tab w:val="left" w:pos="720"/>
        </w:tabs>
        <w:ind w:hanging="360"/>
        <w:rPr>
          <w:rFonts w:ascii="Arial" w:hAnsi="Arial" w:cs="Arial"/>
          <w:sz w:val="22"/>
          <w:szCs w:val="22"/>
        </w:rPr>
      </w:pPr>
    </w:p>
    <w:p w:rsidR="006373D7" w:rsidRPr="006F4972" w:rsidRDefault="006373D7" w:rsidP="006373D7">
      <w:pPr>
        <w:numPr>
          <w:ilvl w:val="0"/>
          <w:numId w:val="2"/>
        </w:numPr>
        <w:tabs>
          <w:tab w:val="left" w:pos="720"/>
          <w:tab w:val="left" w:pos="5400"/>
        </w:tabs>
        <w:ind w:left="720"/>
        <w:rPr>
          <w:rFonts w:ascii="Arial" w:hAnsi="Arial" w:cs="Arial"/>
          <w:sz w:val="22"/>
          <w:szCs w:val="22"/>
        </w:rPr>
      </w:pPr>
      <w:r w:rsidRPr="006F4972">
        <w:rPr>
          <w:rFonts w:ascii="Arial" w:hAnsi="Arial" w:cs="Arial"/>
          <w:b/>
          <w:sz w:val="22"/>
          <w:szCs w:val="22"/>
        </w:rPr>
        <w:t>The application is consistent with the Subdivision Map Act and local Subdivision Ordinance.</w:t>
      </w:r>
    </w:p>
    <w:p w:rsidR="006373D7" w:rsidRPr="006F4972" w:rsidRDefault="006373D7" w:rsidP="006373D7">
      <w:pPr>
        <w:pStyle w:val="BodyTextIndent3"/>
        <w:tabs>
          <w:tab w:val="left" w:pos="720"/>
        </w:tabs>
        <w:ind w:left="720" w:hanging="360"/>
        <w:jc w:val="left"/>
        <w:rPr>
          <w:rFonts w:ascii="Arial" w:hAnsi="Arial" w:cs="Arial"/>
          <w:sz w:val="22"/>
          <w:szCs w:val="22"/>
        </w:rPr>
      </w:pPr>
      <w:r w:rsidRPr="006F4972">
        <w:rPr>
          <w:rFonts w:ascii="Arial" w:hAnsi="Arial" w:cs="Arial"/>
          <w:sz w:val="22"/>
          <w:szCs w:val="22"/>
        </w:rPr>
        <w:tab/>
        <w:t>The subdivision was designed in accordance with the Subdivision Map Act and local ordinances enacted pursuant thereto.  Per the Subdivision Map Act, the proposed map is consistent with the General Plan and Local Coastal Plan, is physically suited for the proposed type and density of development, will not likely cause substantial environmental damage, or substantially and avoidably injure fish, wildlife or their habitats, will not cause serious public health problems, and will not conflict with public easements for access through, or use of, property within the proposed subdivision.</w:t>
      </w:r>
    </w:p>
    <w:p w:rsidR="006373D7" w:rsidRPr="006F4972" w:rsidRDefault="006373D7" w:rsidP="006373D7">
      <w:pPr>
        <w:tabs>
          <w:tab w:val="left" w:pos="720"/>
        </w:tabs>
        <w:ind w:left="720" w:hanging="360"/>
        <w:rPr>
          <w:rFonts w:ascii="Arial" w:hAnsi="Arial" w:cs="Arial"/>
          <w:sz w:val="22"/>
          <w:szCs w:val="22"/>
        </w:rPr>
      </w:pPr>
    </w:p>
    <w:p w:rsidR="006373D7" w:rsidRPr="006F4972" w:rsidRDefault="006373D7" w:rsidP="006373D7">
      <w:pPr>
        <w:pStyle w:val="BodyTextIndent"/>
        <w:tabs>
          <w:tab w:val="left" w:pos="720"/>
        </w:tabs>
        <w:ind w:hanging="360"/>
        <w:rPr>
          <w:rFonts w:ascii="Arial" w:hAnsi="Arial" w:cs="Arial"/>
          <w:sz w:val="22"/>
          <w:szCs w:val="22"/>
        </w:rPr>
      </w:pPr>
      <w:r w:rsidRPr="006F4972">
        <w:rPr>
          <w:rFonts w:ascii="Arial" w:hAnsi="Arial" w:cs="Arial"/>
          <w:sz w:val="22"/>
          <w:szCs w:val="22"/>
        </w:rPr>
        <w:t>C.</w:t>
      </w:r>
      <w:r w:rsidRPr="006F4972">
        <w:rPr>
          <w:rFonts w:ascii="Arial" w:hAnsi="Arial" w:cs="Arial"/>
          <w:b/>
          <w:sz w:val="22"/>
          <w:szCs w:val="22"/>
        </w:rPr>
        <w:tab/>
        <w:t>This project is categorically exempt under Section 15315 of the California Environmental Quality Act and is not subject to Section 753.5 of Title 14 of the California Code of Regulations.</w:t>
      </w:r>
    </w:p>
    <w:p w:rsidR="006373D7" w:rsidRDefault="006373D7" w:rsidP="006373D7">
      <w:pPr>
        <w:pStyle w:val="BodyText"/>
        <w:tabs>
          <w:tab w:val="left" w:pos="720"/>
        </w:tabs>
        <w:ind w:left="720" w:hanging="360"/>
        <w:jc w:val="left"/>
        <w:rPr>
          <w:rFonts w:ascii="Arial" w:hAnsi="Arial" w:cs="Arial"/>
          <w:sz w:val="22"/>
          <w:szCs w:val="22"/>
        </w:rPr>
      </w:pPr>
      <w:r w:rsidRPr="006F4972">
        <w:rPr>
          <w:rFonts w:ascii="Arial" w:hAnsi="Arial" w:cs="Arial"/>
          <w:sz w:val="22"/>
          <w:szCs w:val="22"/>
        </w:rPr>
        <w:tab/>
        <w:t xml:space="preserve">Section 15315 of the CEQA Guidelines exempts minor land divisions in urbanized areas zoned for residential, commercial, or industrial use into four or fewer parcels when the division is in conformance with the General Plan and Zoning. </w:t>
      </w:r>
    </w:p>
    <w:p w:rsidR="006373D7" w:rsidRDefault="006373D7" w:rsidP="006373D7">
      <w:pPr>
        <w:pStyle w:val="BodyText"/>
        <w:tabs>
          <w:tab w:val="left" w:pos="720"/>
        </w:tabs>
        <w:ind w:left="720" w:hanging="360"/>
        <w:jc w:val="left"/>
        <w:rPr>
          <w:rFonts w:ascii="Arial" w:hAnsi="Arial" w:cs="Arial"/>
          <w:sz w:val="22"/>
          <w:szCs w:val="22"/>
        </w:rPr>
      </w:pPr>
    </w:p>
    <w:p w:rsidR="006373D7" w:rsidRPr="0085644E" w:rsidRDefault="006373D7" w:rsidP="006373D7">
      <w:pPr>
        <w:pStyle w:val="BodyText"/>
        <w:numPr>
          <w:ilvl w:val="0"/>
          <w:numId w:val="23"/>
        </w:numPr>
        <w:tabs>
          <w:tab w:val="left" w:pos="720"/>
          <w:tab w:val="left" w:pos="5400"/>
        </w:tabs>
        <w:jc w:val="left"/>
        <w:rPr>
          <w:rFonts w:ascii="Arial" w:hAnsi="Arial" w:cs="Arial"/>
          <w:b/>
          <w:sz w:val="22"/>
          <w:szCs w:val="22"/>
        </w:rPr>
      </w:pPr>
      <w:r>
        <w:rPr>
          <w:rFonts w:ascii="Arial" w:hAnsi="Arial" w:cs="Arial"/>
          <w:b/>
          <w:sz w:val="22"/>
          <w:szCs w:val="22"/>
        </w:rPr>
        <w:t xml:space="preserve">The application will </w:t>
      </w:r>
      <w:r w:rsidRPr="0085644E">
        <w:rPr>
          <w:rFonts w:ascii="Arial" w:hAnsi="Arial" w:cs="Arial"/>
          <w:b/>
          <w:sz w:val="22"/>
          <w:szCs w:val="22"/>
        </w:rPr>
        <w:t>maintain the character and integrity of the neighborhood.</w:t>
      </w:r>
    </w:p>
    <w:p w:rsidR="006373D7" w:rsidRPr="0085644E" w:rsidRDefault="006373D7" w:rsidP="006373D7">
      <w:pPr>
        <w:tabs>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360"/>
        <w:jc w:val="both"/>
        <w:rPr>
          <w:rFonts w:ascii="Arial" w:hAnsi="Arial" w:cs="Arial"/>
          <w:sz w:val="22"/>
          <w:szCs w:val="22"/>
        </w:rPr>
      </w:pPr>
      <w:r>
        <w:rPr>
          <w:rFonts w:ascii="Arial" w:hAnsi="Arial" w:cs="Arial"/>
          <w:sz w:val="22"/>
        </w:rPr>
        <w:tab/>
      </w:r>
      <w:r>
        <w:rPr>
          <w:rFonts w:ascii="Arial" w:hAnsi="Arial" w:cs="Arial"/>
          <w:sz w:val="22"/>
        </w:rPr>
        <w:tab/>
      </w:r>
      <w:r w:rsidRPr="0085644E">
        <w:rPr>
          <w:rFonts w:ascii="Arial" w:hAnsi="Arial" w:cs="Arial"/>
          <w:sz w:val="22"/>
        </w:rPr>
        <w:t xml:space="preserve">Community Development Staff, the Architectural and Site Review Committee, and the Planning Commission have all reviewed the </w:t>
      </w:r>
      <w:r>
        <w:rPr>
          <w:rFonts w:ascii="Arial" w:hAnsi="Arial" w:cs="Arial"/>
          <w:sz w:val="22"/>
        </w:rPr>
        <w:t>design of the single-family home and duplex</w:t>
      </w:r>
      <w:r w:rsidRPr="0085644E">
        <w:rPr>
          <w:rFonts w:ascii="Arial" w:hAnsi="Arial" w:cs="Arial"/>
          <w:sz w:val="22"/>
        </w:rPr>
        <w:t>.</w:t>
      </w:r>
      <w:r>
        <w:rPr>
          <w:rFonts w:ascii="Arial" w:hAnsi="Arial" w:cs="Arial"/>
          <w:sz w:val="22"/>
        </w:rPr>
        <w:t xml:space="preserve"> </w:t>
      </w:r>
      <w:r w:rsidRPr="00AF31E3">
        <w:rPr>
          <w:rFonts w:ascii="Arial" w:hAnsi="Arial" w:cs="Arial"/>
          <w:sz w:val="22"/>
          <w:szCs w:val="22"/>
        </w:rPr>
        <w:t xml:space="preserve">The </w:t>
      </w:r>
      <w:r>
        <w:rPr>
          <w:rFonts w:ascii="Arial" w:hAnsi="Arial" w:cs="Arial"/>
          <w:sz w:val="22"/>
          <w:szCs w:val="22"/>
        </w:rPr>
        <w:t xml:space="preserve">structures fit within the built environment of the neighborhood.  The neighborhood is characterized by a mix of residential densities including single family homes, secondary structures, multi-family homes, and apartments.    </w:t>
      </w:r>
    </w:p>
    <w:p w:rsidR="006373D7" w:rsidRDefault="006373D7" w:rsidP="006373D7">
      <w:pPr>
        <w:rPr>
          <w:rFonts w:ascii="Calibri" w:hAnsi="Calibri"/>
          <w:sz w:val="22"/>
          <w:szCs w:val="22"/>
        </w:rPr>
      </w:pPr>
    </w:p>
    <w:p w:rsidR="006373D7" w:rsidRDefault="006373D7" w:rsidP="006373D7">
      <w:pPr>
        <w:rPr>
          <w:rFonts w:ascii="Calibri" w:hAnsi="Calibri"/>
          <w:sz w:val="22"/>
          <w:szCs w:val="22"/>
        </w:rPr>
      </w:pPr>
    </w:p>
    <w:p w:rsidR="00164B40" w:rsidRDefault="00164B40" w:rsidP="00164B40">
      <w:pPr>
        <w:rPr>
          <w:rFonts w:ascii="Arial" w:hAnsi="Arial" w:cs="Arial"/>
          <w:b/>
          <w:bCs/>
          <w:sz w:val="22"/>
        </w:rPr>
      </w:pPr>
      <w:r w:rsidRPr="00D30116">
        <w:rPr>
          <w:rFonts w:ascii="Arial" w:hAnsi="Arial" w:cs="Arial"/>
          <w:b/>
          <w:bCs/>
          <w:sz w:val="22"/>
        </w:rPr>
        <w:t xml:space="preserve">The motion carried by the following vote: Aye: Commissioners </w:t>
      </w:r>
      <w:r w:rsidR="00EF2704">
        <w:rPr>
          <w:rFonts w:ascii="Arial" w:hAnsi="Arial" w:cs="Arial"/>
          <w:b/>
          <w:bCs/>
          <w:sz w:val="22"/>
        </w:rPr>
        <w:t xml:space="preserve">Graves, </w:t>
      </w:r>
      <w:r w:rsidR="00475EC6">
        <w:rPr>
          <w:rFonts w:ascii="Arial" w:hAnsi="Arial" w:cs="Arial"/>
          <w:b/>
          <w:bCs/>
          <w:sz w:val="22"/>
        </w:rPr>
        <w:t xml:space="preserve">Ortiz, </w:t>
      </w:r>
      <w:r>
        <w:rPr>
          <w:rFonts w:ascii="Arial" w:hAnsi="Arial" w:cs="Arial"/>
          <w:b/>
          <w:bCs/>
          <w:sz w:val="22"/>
        </w:rPr>
        <w:t>and Welch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B561A0" w:rsidRDefault="00B561A0" w:rsidP="00EC1C1E">
      <w:pPr>
        <w:tabs>
          <w:tab w:val="left" w:pos="1407"/>
        </w:tabs>
        <w:rPr>
          <w:rFonts w:ascii="Arial" w:hAnsi="Arial" w:cs="Arial"/>
          <w:b/>
          <w:bCs/>
          <w:sz w:val="22"/>
        </w:rPr>
      </w:pPr>
    </w:p>
    <w:tbl>
      <w:tblPr>
        <w:tblW w:w="9630" w:type="dxa"/>
        <w:tblInd w:w="738" w:type="dxa"/>
        <w:tblLook w:val="01E0"/>
      </w:tblPr>
      <w:tblGrid>
        <w:gridCol w:w="810"/>
        <w:gridCol w:w="8820"/>
      </w:tblGrid>
      <w:tr w:rsidR="00A50253" w:rsidRPr="00C2514B" w:rsidTr="002176E2">
        <w:trPr>
          <w:trHeight w:val="280"/>
        </w:trPr>
        <w:tc>
          <w:tcPr>
            <w:tcW w:w="810" w:type="dxa"/>
          </w:tcPr>
          <w:p w:rsidR="00A50253" w:rsidRPr="00993EC6" w:rsidRDefault="00A50253" w:rsidP="002176E2">
            <w:pPr>
              <w:jc w:val="both"/>
              <w:rPr>
                <w:rFonts w:ascii="Arial" w:hAnsi="Arial" w:cs="Arial"/>
                <w:b/>
              </w:rPr>
            </w:pPr>
            <w:r>
              <w:rPr>
                <w:rFonts w:ascii="Arial" w:hAnsi="Arial" w:cs="Arial"/>
                <w:b/>
                <w:sz w:val="22"/>
                <w:szCs w:val="22"/>
              </w:rPr>
              <w:lastRenderedPageBreak/>
              <w:t>B.</w:t>
            </w:r>
          </w:p>
        </w:tc>
        <w:tc>
          <w:tcPr>
            <w:tcW w:w="8820" w:type="dxa"/>
          </w:tcPr>
          <w:p w:rsidR="00A50253" w:rsidRPr="00C2514B" w:rsidRDefault="00A50253" w:rsidP="002176E2">
            <w:pPr>
              <w:rPr>
                <w:rFonts w:ascii="Arial" w:hAnsi="Arial" w:cs="Arial"/>
                <w:b/>
                <w:bCs/>
              </w:rPr>
            </w:pPr>
            <w:bookmarkStart w:id="10" w:name="Item6464"/>
            <w:r>
              <w:rPr>
                <w:rFonts w:ascii="Arial" w:hAnsi="Arial" w:cs="Arial"/>
                <w:b/>
                <w:bCs/>
                <w:sz w:val="22"/>
                <w:szCs w:val="22"/>
              </w:rPr>
              <w:t>Zoning Code Update - Title 17 of Capitola Municipal Code - Issues and Option Review Timeline</w:t>
            </w:r>
            <w:bookmarkEnd w:id="10"/>
          </w:p>
        </w:tc>
      </w:tr>
      <w:tr w:rsidR="00A50253" w:rsidRPr="00C2514B" w:rsidTr="002176E2">
        <w:trPr>
          <w:gridBefore w:val="1"/>
          <w:wBefore w:w="810" w:type="dxa"/>
        </w:trPr>
        <w:tc>
          <w:tcPr>
            <w:tcW w:w="8820" w:type="dxa"/>
          </w:tcPr>
          <w:p w:rsidR="00A50253" w:rsidRPr="00C2514B" w:rsidRDefault="00A50253" w:rsidP="002176E2">
            <w:pPr>
              <w:rPr>
                <w:rFonts w:ascii="Arial" w:hAnsi="Arial" w:cs="Arial"/>
              </w:rPr>
            </w:pPr>
            <w:bookmarkStart w:id="11" w:name="Item6465"/>
            <w:r>
              <w:rPr>
                <w:rFonts w:ascii="Arial" w:hAnsi="Arial" w:cs="Arial"/>
                <w:sz w:val="22"/>
                <w:szCs w:val="22"/>
              </w:rPr>
              <w:t>Consideration of a timeline for the review of the Issues and Options report.  The issues and option report outlines existing issues in the zoning code along with the option</w:t>
            </w:r>
            <w:r w:rsidR="00D701A6">
              <w:rPr>
                <w:rFonts w:ascii="Arial" w:hAnsi="Arial" w:cs="Arial"/>
                <w:sz w:val="22"/>
                <w:szCs w:val="22"/>
              </w:rPr>
              <w:t>s</w:t>
            </w:r>
            <w:r>
              <w:rPr>
                <w:rFonts w:ascii="Arial" w:hAnsi="Arial" w:cs="Arial"/>
                <w:sz w:val="22"/>
                <w:szCs w:val="22"/>
              </w:rPr>
              <w:t xml:space="preserve"> to address each issue.  The City of Capitola is working on comprehensive update to Title 17, Zoning, of the City of Capitola Municipal Code.  </w:t>
            </w:r>
            <w:r>
              <w:rPr>
                <w:rFonts w:ascii="Arial" w:hAnsi="Arial" w:cs="Arial"/>
                <w:sz w:val="22"/>
                <w:szCs w:val="22"/>
              </w:rPr>
              <w:br/>
              <w:t>This project will require an update to the Local Coastal Plan.</w:t>
            </w:r>
            <w:r>
              <w:rPr>
                <w:rFonts w:ascii="Arial" w:hAnsi="Arial" w:cs="Arial"/>
                <w:sz w:val="22"/>
                <w:szCs w:val="22"/>
              </w:rPr>
              <w:br/>
              <w:t>Environmental Determination: To be determined</w:t>
            </w:r>
            <w:r>
              <w:rPr>
                <w:rFonts w:ascii="Arial" w:hAnsi="Arial" w:cs="Arial"/>
                <w:sz w:val="22"/>
                <w:szCs w:val="22"/>
              </w:rPr>
              <w:br/>
              <w:t>Staff: Katie Cattan, Senior Planner</w:t>
            </w:r>
            <w:r>
              <w:rPr>
                <w:rFonts w:ascii="Arial" w:hAnsi="Arial" w:cs="Arial"/>
                <w:sz w:val="22"/>
                <w:szCs w:val="22"/>
              </w:rPr>
              <w:br/>
              <w:t xml:space="preserve">Consultant: Ben Noble </w:t>
            </w:r>
            <w:bookmarkEnd w:id="11"/>
          </w:p>
        </w:tc>
      </w:tr>
    </w:tbl>
    <w:p w:rsidR="00EC1C1E" w:rsidRDefault="00EC1C1E" w:rsidP="0004691D">
      <w:pPr>
        <w:tabs>
          <w:tab w:val="left" w:pos="-1440"/>
        </w:tabs>
        <w:jc w:val="both"/>
        <w:rPr>
          <w:rFonts w:ascii="Arial" w:hAnsi="Arial" w:cs="Arial"/>
          <w:bCs/>
          <w:sz w:val="22"/>
          <w:szCs w:val="22"/>
        </w:rPr>
      </w:pPr>
    </w:p>
    <w:p w:rsidR="00C00810" w:rsidRDefault="00C00810" w:rsidP="0004691D">
      <w:pPr>
        <w:tabs>
          <w:tab w:val="left" w:pos="-1440"/>
        </w:tabs>
        <w:jc w:val="both"/>
        <w:rPr>
          <w:rFonts w:ascii="Arial" w:hAnsi="Arial" w:cs="Arial"/>
          <w:bCs/>
          <w:sz w:val="22"/>
          <w:szCs w:val="22"/>
        </w:rPr>
      </w:pPr>
      <w:r>
        <w:rPr>
          <w:rFonts w:ascii="Arial" w:hAnsi="Arial" w:cs="Arial"/>
          <w:bCs/>
          <w:sz w:val="22"/>
          <w:szCs w:val="22"/>
        </w:rPr>
        <w:t xml:space="preserve">Commissioner Newman returned to the dais. </w:t>
      </w:r>
    </w:p>
    <w:p w:rsidR="00C00810" w:rsidRDefault="00C00810" w:rsidP="0004691D">
      <w:pPr>
        <w:tabs>
          <w:tab w:val="left" w:pos="-1440"/>
        </w:tabs>
        <w:jc w:val="both"/>
        <w:rPr>
          <w:rFonts w:ascii="Arial" w:hAnsi="Arial" w:cs="Arial"/>
          <w:bCs/>
          <w:sz w:val="22"/>
          <w:szCs w:val="22"/>
        </w:rPr>
      </w:pPr>
    </w:p>
    <w:p w:rsidR="00A50253" w:rsidRDefault="00A50253" w:rsidP="00A50253">
      <w:pPr>
        <w:tabs>
          <w:tab w:val="left" w:pos="1407"/>
        </w:tabs>
        <w:rPr>
          <w:rFonts w:ascii="Arial" w:hAnsi="Arial" w:cs="Arial"/>
          <w:bCs/>
          <w:sz w:val="22"/>
        </w:rPr>
      </w:pPr>
      <w:r w:rsidRPr="000A1789">
        <w:rPr>
          <w:rFonts w:ascii="Arial" w:hAnsi="Arial" w:cs="Arial"/>
          <w:bCs/>
          <w:sz w:val="22"/>
        </w:rPr>
        <w:t>Senior</w:t>
      </w:r>
      <w:r>
        <w:rPr>
          <w:rFonts w:ascii="Arial" w:hAnsi="Arial" w:cs="Arial"/>
          <w:bCs/>
          <w:sz w:val="22"/>
        </w:rPr>
        <w:t xml:space="preserve"> Planner Katie Cat</w:t>
      </w:r>
      <w:r w:rsidR="00C00810">
        <w:rPr>
          <w:rFonts w:ascii="Arial" w:hAnsi="Arial" w:cs="Arial"/>
          <w:bCs/>
          <w:sz w:val="22"/>
        </w:rPr>
        <w:t>tan reviewed previ</w:t>
      </w:r>
      <w:r w:rsidR="005715E4">
        <w:rPr>
          <w:rFonts w:ascii="Arial" w:hAnsi="Arial" w:cs="Arial"/>
          <w:bCs/>
          <w:sz w:val="22"/>
        </w:rPr>
        <w:t xml:space="preserve">ous </w:t>
      </w:r>
      <w:r w:rsidR="00C00810">
        <w:rPr>
          <w:rFonts w:ascii="Arial" w:hAnsi="Arial" w:cs="Arial"/>
          <w:bCs/>
          <w:sz w:val="22"/>
        </w:rPr>
        <w:t xml:space="preserve">support for additional meetings to move ahead with the update. City Council supported </w:t>
      </w:r>
      <w:r w:rsidR="000325F7">
        <w:rPr>
          <w:rFonts w:ascii="Arial" w:hAnsi="Arial" w:cs="Arial"/>
          <w:bCs/>
          <w:sz w:val="22"/>
        </w:rPr>
        <w:t xml:space="preserve">an </w:t>
      </w:r>
      <w:r w:rsidR="005715E4">
        <w:rPr>
          <w:rFonts w:ascii="Arial" w:hAnsi="Arial" w:cs="Arial"/>
          <w:bCs/>
          <w:sz w:val="22"/>
        </w:rPr>
        <w:t>accelerated</w:t>
      </w:r>
      <w:r w:rsidR="00C00810">
        <w:rPr>
          <w:rFonts w:ascii="Arial" w:hAnsi="Arial" w:cs="Arial"/>
          <w:bCs/>
          <w:sz w:val="22"/>
        </w:rPr>
        <w:t xml:space="preserve"> schedule</w:t>
      </w:r>
      <w:r w:rsidR="000325F7">
        <w:rPr>
          <w:rFonts w:ascii="Arial" w:hAnsi="Arial" w:cs="Arial"/>
          <w:bCs/>
          <w:sz w:val="22"/>
        </w:rPr>
        <w:t xml:space="preserve"> and staff responded with</w:t>
      </w:r>
      <w:r w:rsidR="005715E4">
        <w:rPr>
          <w:rFonts w:ascii="Arial" w:hAnsi="Arial" w:cs="Arial"/>
          <w:bCs/>
          <w:sz w:val="22"/>
        </w:rPr>
        <w:t xml:space="preserve"> three options. </w:t>
      </w:r>
      <w:r w:rsidR="000325F7">
        <w:rPr>
          <w:rFonts w:ascii="Arial" w:hAnsi="Arial" w:cs="Arial"/>
          <w:bCs/>
          <w:sz w:val="22"/>
        </w:rPr>
        <w:t>She provided a s</w:t>
      </w:r>
      <w:r w:rsidR="005715E4">
        <w:rPr>
          <w:rFonts w:ascii="Arial" w:hAnsi="Arial" w:cs="Arial"/>
          <w:bCs/>
          <w:sz w:val="22"/>
        </w:rPr>
        <w:t xml:space="preserve">urvey </w:t>
      </w:r>
      <w:r w:rsidR="000325F7">
        <w:rPr>
          <w:rFonts w:ascii="Arial" w:hAnsi="Arial" w:cs="Arial"/>
          <w:bCs/>
          <w:sz w:val="22"/>
        </w:rPr>
        <w:t xml:space="preserve">that </w:t>
      </w:r>
      <w:r w:rsidR="005715E4">
        <w:rPr>
          <w:rFonts w:ascii="Arial" w:hAnsi="Arial" w:cs="Arial"/>
          <w:bCs/>
          <w:sz w:val="22"/>
        </w:rPr>
        <w:t xml:space="preserve">would identify items of consensus </w:t>
      </w:r>
      <w:r w:rsidR="000325F7">
        <w:rPr>
          <w:rFonts w:ascii="Arial" w:hAnsi="Arial" w:cs="Arial"/>
          <w:bCs/>
          <w:sz w:val="22"/>
        </w:rPr>
        <w:t>to potentially eliminate some items from</w:t>
      </w:r>
      <w:r w:rsidR="005715E4">
        <w:rPr>
          <w:rFonts w:ascii="Arial" w:hAnsi="Arial" w:cs="Arial"/>
          <w:bCs/>
          <w:sz w:val="22"/>
        </w:rPr>
        <w:t xml:space="preserve"> d</w:t>
      </w:r>
      <w:r w:rsidR="000325F7">
        <w:rPr>
          <w:rFonts w:ascii="Arial" w:hAnsi="Arial" w:cs="Arial"/>
          <w:bCs/>
          <w:sz w:val="22"/>
        </w:rPr>
        <w:t>iscussion and asked</w:t>
      </w:r>
      <w:r w:rsidR="005715E4">
        <w:rPr>
          <w:rFonts w:ascii="Arial" w:hAnsi="Arial" w:cs="Arial"/>
          <w:bCs/>
          <w:sz w:val="22"/>
        </w:rPr>
        <w:t xml:space="preserve"> for majority guidance.</w:t>
      </w:r>
    </w:p>
    <w:p w:rsidR="005715E4" w:rsidRDefault="005715E4" w:rsidP="00A50253">
      <w:pPr>
        <w:tabs>
          <w:tab w:val="left" w:pos="1407"/>
        </w:tabs>
        <w:rPr>
          <w:rFonts w:ascii="Arial" w:hAnsi="Arial" w:cs="Arial"/>
          <w:bCs/>
          <w:sz w:val="22"/>
        </w:rPr>
      </w:pPr>
    </w:p>
    <w:p w:rsidR="005715E4" w:rsidRDefault="000325F7" w:rsidP="00A50253">
      <w:pPr>
        <w:tabs>
          <w:tab w:val="left" w:pos="1407"/>
        </w:tabs>
        <w:rPr>
          <w:rFonts w:ascii="Arial" w:hAnsi="Arial" w:cs="Arial"/>
          <w:bCs/>
          <w:sz w:val="22"/>
        </w:rPr>
      </w:pPr>
      <w:r>
        <w:rPr>
          <w:rFonts w:ascii="Arial" w:hAnsi="Arial" w:cs="Arial"/>
          <w:bCs/>
          <w:sz w:val="22"/>
        </w:rPr>
        <w:t xml:space="preserve">Chairperson </w:t>
      </w:r>
      <w:r w:rsidR="005715E4">
        <w:rPr>
          <w:rFonts w:ascii="Arial" w:hAnsi="Arial" w:cs="Arial"/>
          <w:bCs/>
          <w:sz w:val="22"/>
        </w:rPr>
        <w:t>Smith clarified the intent of the</w:t>
      </w:r>
      <w:r>
        <w:rPr>
          <w:rFonts w:ascii="Arial" w:hAnsi="Arial" w:cs="Arial"/>
          <w:bCs/>
          <w:sz w:val="22"/>
        </w:rPr>
        <w:t xml:space="preserve"> proposed</w:t>
      </w:r>
      <w:r w:rsidR="005715E4">
        <w:rPr>
          <w:rFonts w:ascii="Arial" w:hAnsi="Arial" w:cs="Arial"/>
          <w:bCs/>
          <w:sz w:val="22"/>
        </w:rPr>
        <w:t xml:space="preserve"> public </w:t>
      </w:r>
      <w:r>
        <w:rPr>
          <w:rFonts w:ascii="Arial" w:hAnsi="Arial" w:cs="Arial"/>
          <w:bCs/>
          <w:sz w:val="22"/>
        </w:rPr>
        <w:t>workshops</w:t>
      </w:r>
      <w:r w:rsidR="005715E4">
        <w:rPr>
          <w:rFonts w:ascii="Arial" w:hAnsi="Arial" w:cs="Arial"/>
          <w:bCs/>
          <w:sz w:val="22"/>
        </w:rPr>
        <w:t>, which is to ge</w:t>
      </w:r>
      <w:r>
        <w:rPr>
          <w:rFonts w:ascii="Arial" w:hAnsi="Arial" w:cs="Arial"/>
          <w:bCs/>
          <w:sz w:val="22"/>
        </w:rPr>
        <w:t>t more public input on non-confo</w:t>
      </w:r>
      <w:r w:rsidR="005715E4">
        <w:rPr>
          <w:rFonts w:ascii="Arial" w:hAnsi="Arial" w:cs="Arial"/>
          <w:bCs/>
          <w:sz w:val="22"/>
        </w:rPr>
        <w:t>rming</w:t>
      </w:r>
      <w:r>
        <w:rPr>
          <w:rFonts w:ascii="Arial" w:hAnsi="Arial" w:cs="Arial"/>
          <w:bCs/>
          <w:sz w:val="22"/>
        </w:rPr>
        <w:t xml:space="preserve"> residential structures</w:t>
      </w:r>
      <w:r w:rsidR="005715E4">
        <w:rPr>
          <w:rFonts w:ascii="Arial" w:hAnsi="Arial" w:cs="Arial"/>
          <w:bCs/>
          <w:sz w:val="22"/>
        </w:rPr>
        <w:t>.</w:t>
      </w:r>
    </w:p>
    <w:p w:rsidR="005715E4" w:rsidRDefault="005715E4" w:rsidP="00A50253">
      <w:pPr>
        <w:tabs>
          <w:tab w:val="left" w:pos="1407"/>
        </w:tabs>
        <w:rPr>
          <w:rFonts w:ascii="Arial" w:hAnsi="Arial" w:cs="Arial"/>
          <w:bCs/>
          <w:sz w:val="22"/>
        </w:rPr>
      </w:pPr>
    </w:p>
    <w:p w:rsidR="00186EE5" w:rsidRDefault="000325F7" w:rsidP="00A50253">
      <w:pPr>
        <w:tabs>
          <w:tab w:val="left" w:pos="1407"/>
        </w:tabs>
        <w:rPr>
          <w:rFonts w:ascii="Arial" w:hAnsi="Arial" w:cs="Arial"/>
          <w:bCs/>
          <w:sz w:val="22"/>
        </w:rPr>
      </w:pPr>
      <w:r>
        <w:rPr>
          <w:rFonts w:ascii="Arial" w:hAnsi="Arial" w:cs="Arial"/>
          <w:bCs/>
          <w:sz w:val="22"/>
        </w:rPr>
        <w:t xml:space="preserve">Commissioner </w:t>
      </w:r>
      <w:r w:rsidR="005715E4">
        <w:rPr>
          <w:rFonts w:ascii="Arial" w:hAnsi="Arial" w:cs="Arial"/>
          <w:bCs/>
          <w:sz w:val="22"/>
        </w:rPr>
        <w:t xml:space="preserve">Newman </w:t>
      </w:r>
      <w:r>
        <w:rPr>
          <w:rFonts w:ascii="Arial" w:hAnsi="Arial" w:cs="Arial"/>
          <w:bCs/>
          <w:sz w:val="22"/>
        </w:rPr>
        <w:t>wishes to avoid</w:t>
      </w:r>
      <w:r w:rsidR="005715E4">
        <w:rPr>
          <w:rFonts w:ascii="Arial" w:hAnsi="Arial" w:cs="Arial"/>
          <w:bCs/>
          <w:sz w:val="22"/>
        </w:rPr>
        <w:t xml:space="preserve"> </w:t>
      </w:r>
      <w:r w:rsidR="005E582B">
        <w:rPr>
          <w:rFonts w:ascii="Arial" w:hAnsi="Arial" w:cs="Arial"/>
          <w:bCs/>
          <w:sz w:val="22"/>
        </w:rPr>
        <w:t>redundant</w:t>
      </w:r>
      <w:r w:rsidR="005715E4">
        <w:rPr>
          <w:rFonts w:ascii="Arial" w:hAnsi="Arial" w:cs="Arial"/>
          <w:bCs/>
          <w:sz w:val="22"/>
        </w:rPr>
        <w:t xml:space="preserve"> public meetings on the same topic.</w:t>
      </w:r>
      <w:r w:rsidR="0082067F">
        <w:rPr>
          <w:rFonts w:ascii="Arial" w:hAnsi="Arial" w:cs="Arial"/>
          <w:bCs/>
          <w:sz w:val="22"/>
        </w:rPr>
        <w:t xml:space="preserve"> Commissioner</w:t>
      </w:r>
      <w:r w:rsidR="005715E4">
        <w:rPr>
          <w:rFonts w:ascii="Arial" w:hAnsi="Arial" w:cs="Arial"/>
          <w:bCs/>
          <w:sz w:val="22"/>
        </w:rPr>
        <w:t xml:space="preserve"> Welch took from the City Council </w:t>
      </w:r>
      <w:r w:rsidR="005E582B">
        <w:rPr>
          <w:rFonts w:ascii="Arial" w:hAnsi="Arial" w:cs="Arial"/>
          <w:bCs/>
          <w:sz w:val="22"/>
        </w:rPr>
        <w:t>meeting</w:t>
      </w:r>
      <w:r w:rsidR="005715E4">
        <w:rPr>
          <w:rFonts w:ascii="Arial" w:hAnsi="Arial" w:cs="Arial"/>
          <w:bCs/>
          <w:sz w:val="22"/>
        </w:rPr>
        <w:t xml:space="preserve"> that the initial</w:t>
      </w:r>
      <w:r w:rsidR="005E582B">
        <w:rPr>
          <w:rFonts w:ascii="Arial" w:hAnsi="Arial" w:cs="Arial"/>
          <w:bCs/>
          <w:sz w:val="22"/>
        </w:rPr>
        <w:t xml:space="preserve"> joint meeting would help shape direction</w:t>
      </w:r>
      <w:r w:rsidR="003B4C08">
        <w:rPr>
          <w:rFonts w:ascii="Arial" w:hAnsi="Arial" w:cs="Arial"/>
          <w:bCs/>
          <w:sz w:val="22"/>
        </w:rPr>
        <w:t xml:space="preserve"> and consensus</w:t>
      </w:r>
      <w:r w:rsidR="00186EE5">
        <w:rPr>
          <w:rFonts w:ascii="Arial" w:hAnsi="Arial" w:cs="Arial"/>
          <w:bCs/>
          <w:sz w:val="22"/>
        </w:rPr>
        <w:t>.</w:t>
      </w:r>
      <w:r w:rsidR="003B4C08">
        <w:rPr>
          <w:rFonts w:ascii="Arial" w:hAnsi="Arial" w:cs="Arial"/>
          <w:bCs/>
          <w:sz w:val="22"/>
        </w:rPr>
        <w:t xml:space="preserve"> Staff noted that if the initial commission discussion seems split, it can request a joint meeting with council. Should council’s later guidance differ from the commission’s, the commission will have the opportunity to restate its preference and reasoning during the formal draft adoption.</w:t>
      </w:r>
      <w:r w:rsidR="00186EE5">
        <w:rPr>
          <w:rFonts w:ascii="Arial" w:hAnsi="Arial" w:cs="Arial"/>
          <w:bCs/>
          <w:sz w:val="22"/>
        </w:rPr>
        <w:t xml:space="preserve"> </w:t>
      </w:r>
    </w:p>
    <w:p w:rsidR="003B4C08" w:rsidRDefault="003B4C08" w:rsidP="00A50253">
      <w:pPr>
        <w:tabs>
          <w:tab w:val="left" w:pos="1407"/>
        </w:tabs>
        <w:rPr>
          <w:rFonts w:ascii="Arial" w:hAnsi="Arial" w:cs="Arial"/>
          <w:bCs/>
          <w:sz w:val="22"/>
        </w:rPr>
      </w:pPr>
    </w:p>
    <w:p w:rsidR="0082067F" w:rsidRDefault="0082067F" w:rsidP="00A50253">
      <w:pPr>
        <w:tabs>
          <w:tab w:val="left" w:pos="1407"/>
        </w:tabs>
        <w:rPr>
          <w:rFonts w:ascii="Arial" w:hAnsi="Arial" w:cs="Arial"/>
          <w:bCs/>
          <w:sz w:val="22"/>
        </w:rPr>
      </w:pPr>
      <w:r>
        <w:rPr>
          <w:rFonts w:ascii="Arial" w:hAnsi="Arial" w:cs="Arial"/>
          <w:bCs/>
          <w:sz w:val="22"/>
        </w:rPr>
        <w:t>Chairperson Smith a</w:t>
      </w:r>
      <w:r w:rsidR="00186EE5">
        <w:rPr>
          <w:rFonts w:ascii="Arial" w:hAnsi="Arial" w:cs="Arial"/>
          <w:bCs/>
          <w:sz w:val="22"/>
        </w:rPr>
        <w:t xml:space="preserve">sked that the </w:t>
      </w:r>
      <w:r w:rsidR="003B4C08">
        <w:rPr>
          <w:rFonts w:ascii="Arial" w:hAnsi="Arial" w:cs="Arial"/>
          <w:bCs/>
          <w:sz w:val="22"/>
        </w:rPr>
        <w:t xml:space="preserve">home page of the </w:t>
      </w:r>
      <w:r w:rsidR="00186EE5">
        <w:rPr>
          <w:rFonts w:ascii="Arial" w:hAnsi="Arial" w:cs="Arial"/>
          <w:bCs/>
          <w:sz w:val="22"/>
        </w:rPr>
        <w:t xml:space="preserve">website </w:t>
      </w:r>
      <w:r w:rsidR="003B4C08">
        <w:rPr>
          <w:rFonts w:ascii="Arial" w:hAnsi="Arial" w:cs="Arial"/>
          <w:bCs/>
          <w:sz w:val="22"/>
        </w:rPr>
        <w:t xml:space="preserve">feature meetings </w:t>
      </w:r>
      <w:r w:rsidR="005F4E69">
        <w:rPr>
          <w:rFonts w:ascii="Arial" w:hAnsi="Arial" w:cs="Arial"/>
          <w:bCs/>
          <w:sz w:val="22"/>
        </w:rPr>
        <w:t xml:space="preserve">for </w:t>
      </w:r>
      <w:r w:rsidR="003B4C08">
        <w:rPr>
          <w:rFonts w:ascii="Arial" w:hAnsi="Arial" w:cs="Arial"/>
          <w:bCs/>
          <w:sz w:val="22"/>
        </w:rPr>
        <w:t xml:space="preserve">public </w:t>
      </w:r>
      <w:r w:rsidR="005F4E69">
        <w:rPr>
          <w:rFonts w:ascii="Arial" w:hAnsi="Arial" w:cs="Arial"/>
          <w:bCs/>
          <w:sz w:val="22"/>
        </w:rPr>
        <w:t>outreach</w:t>
      </w:r>
      <w:r w:rsidR="00186EE5">
        <w:rPr>
          <w:rFonts w:ascii="Arial" w:hAnsi="Arial" w:cs="Arial"/>
          <w:bCs/>
          <w:sz w:val="22"/>
        </w:rPr>
        <w:t xml:space="preserve">, and </w:t>
      </w:r>
      <w:r>
        <w:rPr>
          <w:rFonts w:ascii="Arial" w:hAnsi="Arial" w:cs="Arial"/>
          <w:bCs/>
          <w:sz w:val="22"/>
        </w:rPr>
        <w:t xml:space="preserve">Commissioner Graves said </w:t>
      </w:r>
      <w:r w:rsidR="00186EE5">
        <w:rPr>
          <w:rFonts w:ascii="Arial" w:hAnsi="Arial" w:cs="Arial"/>
          <w:bCs/>
          <w:sz w:val="22"/>
        </w:rPr>
        <w:t>paid advertising</w:t>
      </w:r>
      <w:r>
        <w:rPr>
          <w:rFonts w:ascii="Arial" w:hAnsi="Arial" w:cs="Arial"/>
          <w:bCs/>
          <w:sz w:val="22"/>
        </w:rPr>
        <w:t xml:space="preserve"> may be a good way to reach seniors who don’t use the internet</w:t>
      </w:r>
      <w:r w:rsidR="00186EE5">
        <w:rPr>
          <w:rFonts w:ascii="Arial" w:hAnsi="Arial" w:cs="Arial"/>
          <w:bCs/>
          <w:sz w:val="22"/>
        </w:rPr>
        <w:t xml:space="preserve">. </w:t>
      </w:r>
    </w:p>
    <w:p w:rsidR="0082067F" w:rsidRDefault="0082067F" w:rsidP="00A50253">
      <w:pPr>
        <w:tabs>
          <w:tab w:val="left" w:pos="1407"/>
        </w:tabs>
        <w:rPr>
          <w:rFonts w:ascii="Arial" w:hAnsi="Arial" w:cs="Arial"/>
          <w:bCs/>
          <w:sz w:val="22"/>
        </w:rPr>
      </w:pPr>
    </w:p>
    <w:p w:rsidR="0075119B" w:rsidRDefault="0075119B" w:rsidP="00A50253">
      <w:pPr>
        <w:tabs>
          <w:tab w:val="left" w:pos="1407"/>
        </w:tabs>
        <w:rPr>
          <w:rFonts w:ascii="Arial" w:hAnsi="Arial" w:cs="Arial"/>
          <w:bCs/>
          <w:sz w:val="22"/>
        </w:rPr>
      </w:pPr>
      <w:r>
        <w:rPr>
          <w:rFonts w:ascii="Arial" w:hAnsi="Arial" w:cs="Arial"/>
          <w:bCs/>
          <w:sz w:val="22"/>
        </w:rPr>
        <w:t>C</w:t>
      </w:r>
      <w:r w:rsidR="0082067F">
        <w:rPr>
          <w:rFonts w:ascii="Arial" w:hAnsi="Arial" w:cs="Arial"/>
          <w:bCs/>
          <w:sz w:val="22"/>
        </w:rPr>
        <w:t>ommissioners expressed c</w:t>
      </w:r>
      <w:r>
        <w:rPr>
          <w:rFonts w:ascii="Arial" w:hAnsi="Arial" w:cs="Arial"/>
          <w:bCs/>
          <w:sz w:val="22"/>
        </w:rPr>
        <w:t>onsensus</w:t>
      </w:r>
      <w:r w:rsidR="0082067F">
        <w:rPr>
          <w:rFonts w:ascii="Arial" w:hAnsi="Arial" w:cs="Arial"/>
          <w:bCs/>
          <w:sz w:val="22"/>
        </w:rPr>
        <w:t xml:space="preserve"> support</w:t>
      </w:r>
      <w:r>
        <w:rPr>
          <w:rFonts w:ascii="Arial" w:hAnsi="Arial" w:cs="Arial"/>
          <w:bCs/>
          <w:sz w:val="22"/>
        </w:rPr>
        <w:t xml:space="preserve"> for schedule 2</w:t>
      </w:r>
      <w:r w:rsidR="0082067F">
        <w:rPr>
          <w:rFonts w:ascii="Arial" w:hAnsi="Arial" w:cs="Arial"/>
          <w:bCs/>
          <w:sz w:val="22"/>
        </w:rPr>
        <w:t>, saying the most aggressive option 1 did not allow them enough time for review and option 3 would drag out the process.</w:t>
      </w:r>
    </w:p>
    <w:p w:rsidR="0075119B" w:rsidRDefault="0075119B" w:rsidP="00A50253">
      <w:pPr>
        <w:tabs>
          <w:tab w:val="left" w:pos="1407"/>
        </w:tabs>
        <w:rPr>
          <w:rFonts w:ascii="Arial" w:hAnsi="Arial" w:cs="Arial"/>
          <w:bCs/>
          <w:sz w:val="22"/>
        </w:rPr>
      </w:pPr>
    </w:p>
    <w:p w:rsidR="0075119B" w:rsidRDefault="0075119B" w:rsidP="00A50253">
      <w:pPr>
        <w:tabs>
          <w:tab w:val="left" w:pos="1407"/>
        </w:tabs>
        <w:rPr>
          <w:rFonts w:ascii="Arial" w:hAnsi="Arial" w:cs="Arial"/>
          <w:bCs/>
          <w:sz w:val="22"/>
        </w:rPr>
      </w:pPr>
      <w:r>
        <w:rPr>
          <w:rFonts w:ascii="Arial" w:hAnsi="Arial" w:cs="Arial"/>
          <w:bCs/>
          <w:sz w:val="22"/>
        </w:rPr>
        <w:t>S</w:t>
      </w:r>
      <w:r w:rsidR="0082067F">
        <w:rPr>
          <w:rFonts w:ascii="Arial" w:hAnsi="Arial" w:cs="Arial"/>
          <w:bCs/>
          <w:sz w:val="22"/>
        </w:rPr>
        <w:t>taff requested s</w:t>
      </w:r>
      <w:r>
        <w:rPr>
          <w:rFonts w:ascii="Arial" w:hAnsi="Arial" w:cs="Arial"/>
          <w:bCs/>
          <w:sz w:val="22"/>
        </w:rPr>
        <w:t>urveys by April 20.</w:t>
      </w:r>
    </w:p>
    <w:p w:rsidR="00BB56AC" w:rsidRDefault="00BB56AC"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w:t>
      </w:r>
    </w:p>
    <w:p w:rsidR="00057B64" w:rsidRDefault="00057B64" w:rsidP="00057B64">
      <w:pPr>
        <w:pStyle w:val="BodyText"/>
        <w:jc w:val="left"/>
        <w:rPr>
          <w:rFonts w:ascii="Arial" w:hAnsi="Arial" w:cs="Arial"/>
          <w:b/>
          <w:sz w:val="22"/>
          <w:szCs w:val="22"/>
        </w:rPr>
      </w:pPr>
    </w:p>
    <w:p w:rsidR="00966703" w:rsidRDefault="00BF14E1" w:rsidP="00A50253">
      <w:pPr>
        <w:pStyle w:val="BodyText"/>
        <w:jc w:val="left"/>
        <w:rPr>
          <w:rFonts w:ascii="Arial" w:hAnsi="Arial" w:cs="Arial"/>
          <w:sz w:val="22"/>
          <w:szCs w:val="22"/>
        </w:rPr>
      </w:pPr>
      <w:r>
        <w:rPr>
          <w:rFonts w:ascii="Arial" w:hAnsi="Arial" w:cs="Arial"/>
          <w:sz w:val="22"/>
          <w:szCs w:val="22"/>
        </w:rPr>
        <w:t xml:space="preserve">Director Grunow </w:t>
      </w:r>
      <w:r w:rsidR="00434998">
        <w:rPr>
          <w:rFonts w:ascii="Arial" w:hAnsi="Arial" w:cs="Arial"/>
          <w:sz w:val="22"/>
          <w:szCs w:val="22"/>
        </w:rPr>
        <w:t xml:space="preserve">reported the </w:t>
      </w:r>
      <w:r w:rsidR="0075119B">
        <w:rPr>
          <w:rFonts w:ascii="Arial" w:hAnsi="Arial" w:cs="Arial"/>
          <w:sz w:val="22"/>
          <w:szCs w:val="22"/>
        </w:rPr>
        <w:t xml:space="preserve">mayor’s ad hoc </w:t>
      </w:r>
      <w:r w:rsidR="00434998">
        <w:rPr>
          <w:rFonts w:ascii="Arial" w:hAnsi="Arial" w:cs="Arial"/>
          <w:sz w:val="22"/>
          <w:szCs w:val="22"/>
        </w:rPr>
        <w:t xml:space="preserve">committee recommendation on outreach for </w:t>
      </w:r>
      <w:r w:rsidR="0075119B">
        <w:rPr>
          <w:rFonts w:ascii="Arial" w:hAnsi="Arial" w:cs="Arial"/>
          <w:sz w:val="22"/>
          <w:szCs w:val="22"/>
        </w:rPr>
        <w:t xml:space="preserve">redevelopment of </w:t>
      </w:r>
      <w:r w:rsidR="00434998">
        <w:rPr>
          <w:rFonts w:ascii="Arial" w:hAnsi="Arial" w:cs="Arial"/>
          <w:sz w:val="22"/>
          <w:szCs w:val="22"/>
        </w:rPr>
        <w:t xml:space="preserve">the </w:t>
      </w:r>
      <w:r w:rsidR="0075119B">
        <w:rPr>
          <w:rFonts w:ascii="Arial" w:hAnsi="Arial" w:cs="Arial"/>
          <w:sz w:val="22"/>
          <w:szCs w:val="22"/>
        </w:rPr>
        <w:t>City Hall pro</w:t>
      </w:r>
      <w:r w:rsidR="00434998">
        <w:rPr>
          <w:rFonts w:ascii="Arial" w:hAnsi="Arial" w:cs="Arial"/>
          <w:sz w:val="22"/>
          <w:szCs w:val="22"/>
        </w:rPr>
        <w:t>pert</w:t>
      </w:r>
      <w:r w:rsidR="0075119B">
        <w:rPr>
          <w:rFonts w:ascii="Arial" w:hAnsi="Arial" w:cs="Arial"/>
          <w:sz w:val="22"/>
          <w:szCs w:val="22"/>
        </w:rPr>
        <w:t>y</w:t>
      </w:r>
      <w:r w:rsidR="00434998">
        <w:rPr>
          <w:rFonts w:ascii="Arial" w:hAnsi="Arial" w:cs="Arial"/>
          <w:sz w:val="22"/>
          <w:szCs w:val="22"/>
        </w:rPr>
        <w:t xml:space="preserve"> will be presented to City Council</w:t>
      </w:r>
      <w:r w:rsidR="0075119B">
        <w:rPr>
          <w:rFonts w:ascii="Arial" w:hAnsi="Arial" w:cs="Arial"/>
          <w:sz w:val="22"/>
          <w:szCs w:val="22"/>
        </w:rPr>
        <w:t xml:space="preserve"> next Thursday.</w:t>
      </w:r>
    </w:p>
    <w:p w:rsidR="0075119B" w:rsidRDefault="0075119B" w:rsidP="00A50253">
      <w:pPr>
        <w:pStyle w:val="BodyText"/>
        <w:jc w:val="left"/>
        <w:rPr>
          <w:rFonts w:ascii="Arial" w:hAnsi="Arial" w:cs="Arial"/>
          <w:sz w:val="22"/>
          <w:szCs w:val="22"/>
        </w:rPr>
      </w:pPr>
    </w:p>
    <w:p w:rsidR="0075119B" w:rsidRDefault="00434998" w:rsidP="00A50253">
      <w:pPr>
        <w:pStyle w:val="BodyText"/>
        <w:jc w:val="left"/>
        <w:rPr>
          <w:rFonts w:ascii="Arial" w:hAnsi="Arial" w:cs="Arial"/>
          <w:sz w:val="22"/>
          <w:szCs w:val="22"/>
        </w:rPr>
      </w:pPr>
      <w:r>
        <w:rPr>
          <w:rFonts w:ascii="Arial" w:hAnsi="Arial" w:cs="Arial"/>
          <w:sz w:val="22"/>
          <w:szCs w:val="22"/>
        </w:rPr>
        <w:t>A second public w</w:t>
      </w:r>
      <w:r w:rsidR="0075119B">
        <w:rPr>
          <w:rFonts w:ascii="Arial" w:hAnsi="Arial" w:cs="Arial"/>
          <w:sz w:val="22"/>
          <w:szCs w:val="22"/>
        </w:rPr>
        <w:t xml:space="preserve">orkshop </w:t>
      </w:r>
      <w:r>
        <w:rPr>
          <w:rFonts w:ascii="Arial" w:hAnsi="Arial" w:cs="Arial"/>
          <w:sz w:val="22"/>
          <w:szCs w:val="22"/>
        </w:rPr>
        <w:t>regarding plans for the</w:t>
      </w:r>
      <w:r w:rsidR="0075119B">
        <w:rPr>
          <w:rFonts w:ascii="Arial" w:hAnsi="Arial" w:cs="Arial"/>
          <w:sz w:val="22"/>
          <w:szCs w:val="22"/>
        </w:rPr>
        <w:t xml:space="preserve"> </w:t>
      </w:r>
      <w:proofErr w:type="spellStart"/>
      <w:r w:rsidR="0075119B">
        <w:rPr>
          <w:rFonts w:ascii="Arial" w:hAnsi="Arial" w:cs="Arial"/>
          <w:sz w:val="22"/>
          <w:szCs w:val="22"/>
        </w:rPr>
        <w:t>R</w:t>
      </w:r>
      <w:r>
        <w:rPr>
          <w:rFonts w:ascii="Arial" w:hAnsi="Arial" w:cs="Arial"/>
          <w:sz w:val="22"/>
          <w:szCs w:val="22"/>
        </w:rPr>
        <w:t>ispi</w:t>
      </w:r>
      <w:r w:rsidR="0075119B">
        <w:rPr>
          <w:rFonts w:ascii="Arial" w:hAnsi="Arial" w:cs="Arial"/>
          <w:sz w:val="22"/>
          <w:szCs w:val="22"/>
        </w:rPr>
        <w:t>n</w:t>
      </w:r>
      <w:proofErr w:type="spellEnd"/>
      <w:r w:rsidR="0075119B">
        <w:rPr>
          <w:rFonts w:ascii="Arial" w:hAnsi="Arial" w:cs="Arial"/>
          <w:sz w:val="22"/>
          <w:szCs w:val="22"/>
        </w:rPr>
        <w:t xml:space="preserve"> </w:t>
      </w:r>
      <w:proofErr w:type="gramStart"/>
      <w:r w:rsidR="0075119B">
        <w:rPr>
          <w:rFonts w:ascii="Arial" w:hAnsi="Arial" w:cs="Arial"/>
          <w:sz w:val="22"/>
          <w:szCs w:val="22"/>
        </w:rPr>
        <w:t>park</w:t>
      </w:r>
      <w:proofErr w:type="gramEnd"/>
      <w:r w:rsidR="0075119B">
        <w:rPr>
          <w:rFonts w:ascii="Arial" w:hAnsi="Arial" w:cs="Arial"/>
          <w:sz w:val="22"/>
          <w:szCs w:val="22"/>
        </w:rPr>
        <w:t xml:space="preserve"> </w:t>
      </w:r>
      <w:r>
        <w:rPr>
          <w:rFonts w:ascii="Arial" w:hAnsi="Arial" w:cs="Arial"/>
          <w:sz w:val="22"/>
          <w:szCs w:val="22"/>
        </w:rPr>
        <w:t xml:space="preserve">will be </w:t>
      </w:r>
      <w:r w:rsidR="0075119B">
        <w:rPr>
          <w:rFonts w:ascii="Arial" w:hAnsi="Arial" w:cs="Arial"/>
          <w:sz w:val="22"/>
          <w:szCs w:val="22"/>
        </w:rPr>
        <w:t>April 11</w:t>
      </w:r>
      <w:r>
        <w:rPr>
          <w:rFonts w:ascii="Arial" w:hAnsi="Arial" w:cs="Arial"/>
          <w:sz w:val="22"/>
          <w:szCs w:val="22"/>
        </w:rPr>
        <w:t>.</w:t>
      </w:r>
    </w:p>
    <w:p w:rsidR="00A50253" w:rsidRDefault="00A50253" w:rsidP="00A50253">
      <w:pPr>
        <w:pStyle w:val="BodyText"/>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6568C" w:rsidRDefault="0026568C" w:rsidP="00164B40">
      <w:pPr>
        <w:pStyle w:val="BodyText"/>
        <w:jc w:val="left"/>
        <w:rPr>
          <w:rFonts w:ascii="Arial" w:hAnsi="Arial" w:cs="Arial"/>
          <w:sz w:val="22"/>
          <w:szCs w:val="22"/>
        </w:rPr>
      </w:pPr>
    </w:p>
    <w:p w:rsidR="00966703" w:rsidRDefault="00DB6A28" w:rsidP="00A50253">
      <w:pPr>
        <w:pStyle w:val="BodyText"/>
        <w:jc w:val="left"/>
        <w:rPr>
          <w:rFonts w:ascii="Arial" w:hAnsi="Arial" w:cs="Arial"/>
          <w:sz w:val="22"/>
          <w:szCs w:val="22"/>
        </w:rPr>
      </w:pPr>
      <w:r>
        <w:rPr>
          <w:rFonts w:ascii="Arial" w:hAnsi="Arial" w:cs="Arial"/>
          <w:sz w:val="22"/>
          <w:szCs w:val="22"/>
        </w:rPr>
        <w:t xml:space="preserve">Commissioner </w:t>
      </w:r>
      <w:r w:rsidR="0075119B">
        <w:rPr>
          <w:rFonts w:ascii="Arial" w:hAnsi="Arial" w:cs="Arial"/>
          <w:sz w:val="22"/>
          <w:szCs w:val="22"/>
        </w:rPr>
        <w:t xml:space="preserve">Newman </w:t>
      </w:r>
      <w:r w:rsidR="00434998">
        <w:rPr>
          <w:rFonts w:ascii="Arial" w:hAnsi="Arial" w:cs="Arial"/>
          <w:sz w:val="22"/>
          <w:szCs w:val="22"/>
        </w:rPr>
        <w:t xml:space="preserve">noted that </w:t>
      </w:r>
      <w:r w:rsidR="0075119B">
        <w:rPr>
          <w:rFonts w:ascii="Arial" w:hAnsi="Arial" w:cs="Arial"/>
          <w:sz w:val="22"/>
          <w:szCs w:val="22"/>
        </w:rPr>
        <w:t>subdivision</w:t>
      </w:r>
      <w:r w:rsidR="00434998">
        <w:rPr>
          <w:rFonts w:ascii="Arial" w:hAnsi="Arial" w:cs="Arial"/>
          <w:sz w:val="22"/>
          <w:szCs w:val="22"/>
        </w:rPr>
        <w:t xml:space="preserve"> applications</w:t>
      </w:r>
      <w:r w:rsidR="0075119B">
        <w:rPr>
          <w:rFonts w:ascii="Arial" w:hAnsi="Arial" w:cs="Arial"/>
          <w:sz w:val="22"/>
          <w:szCs w:val="22"/>
        </w:rPr>
        <w:t xml:space="preserve"> are rare</w:t>
      </w:r>
      <w:r w:rsidR="00434998">
        <w:rPr>
          <w:rFonts w:ascii="Arial" w:hAnsi="Arial" w:cs="Arial"/>
          <w:sz w:val="22"/>
          <w:szCs w:val="22"/>
        </w:rPr>
        <w:t xml:space="preserve"> in the City</w:t>
      </w:r>
      <w:r w:rsidR="0075119B">
        <w:rPr>
          <w:rFonts w:ascii="Arial" w:hAnsi="Arial" w:cs="Arial"/>
          <w:sz w:val="22"/>
          <w:szCs w:val="22"/>
        </w:rPr>
        <w:t xml:space="preserve"> and acknowledged the</w:t>
      </w:r>
      <w:r w:rsidR="00434998">
        <w:rPr>
          <w:rFonts w:ascii="Arial" w:hAnsi="Arial" w:cs="Arial"/>
          <w:sz w:val="22"/>
          <w:szCs w:val="22"/>
        </w:rPr>
        <w:t>ir</w:t>
      </w:r>
      <w:r w:rsidR="0075119B">
        <w:rPr>
          <w:rFonts w:ascii="Arial" w:hAnsi="Arial" w:cs="Arial"/>
          <w:sz w:val="22"/>
          <w:szCs w:val="22"/>
        </w:rPr>
        <w:t xml:space="preserve"> complicated nature involving several jurisdictions.</w:t>
      </w:r>
      <w:r w:rsidR="00434998">
        <w:rPr>
          <w:rFonts w:ascii="Arial" w:hAnsi="Arial" w:cs="Arial"/>
          <w:sz w:val="22"/>
          <w:szCs w:val="22"/>
        </w:rPr>
        <w:t xml:space="preserve"> He suggested some f</w:t>
      </w:r>
      <w:r w:rsidR="0075119B">
        <w:rPr>
          <w:rFonts w:ascii="Arial" w:hAnsi="Arial" w:cs="Arial"/>
          <w:sz w:val="22"/>
          <w:szCs w:val="22"/>
        </w:rPr>
        <w:t>ine tuning</w:t>
      </w:r>
      <w:r w:rsidR="00434998">
        <w:rPr>
          <w:rFonts w:ascii="Arial" w:hAnsi="Arial" w:cs="Arial"/>
          <w:sz w:val="22"/>
          <w:szCs w:val="22"/>
        </w:rPr>
        <w:t xml:space="preserve"> on the conditions</w:t>
      </w:r>
      <w:r w:rsidR="0075119B">
        <w:rPr>
          <w:rFonts w:ascii="Arial" w:hAnsi="Arial" w:cs="Arial"/>
          <w:sz w:val="22"/>
          <w:szCs w:val="22"/>
        </w:rPr>
        <w:t xml:space="preserve"> </w:t>
      </w:r>
      <w:r w:rsidR="00434998">
        <w:rPr>
          <w:rFonts w:ascii="Arial" w:hAnsi="Arial" w:cs="Arial"/>
          <w:sz w:val="22"/>
          <w:szCs w:val="22"/>
        </w:rPr>
        <w:t xml:space="preserve">and process </w:t>
      </w:r>
      <w:r w:rsidR="0075119B">
        <w:rPr>
          <w:rFonts w:ascii="Arial" w:hAnsi="Arial" w:cs="Arial"/>
          <w:sz w:val="22"/>
          <w:szCs w:val="22"/>
        </w:rPr>
        <w:t>could take place</w:t>
      </w:r>
      <w:r w:rsidR="00434998">
        <w:rPr>
          <w:rFonts w:ascii="Arial" w:hAnsi="Arial" w:cs="Arial"/>
          <w:sz w:val="22"/>
          <w:szCs w:val="22"/>
        </w:rPr>
        <w:t xml:space="preserve"> when the next application is received</w:t>
      </w:r>
      <w:r w:rsidR="0075119B">
        <w:rPr>
          <w:rFonts w:ascii="Arial" w:hAnsi="Arial" w:cs="Arial"/>
          <w:sz w:val="22"/>
          <w:szCs w:val="22"/>
        </w:rPr>
        <w:t xml:space="preserve">.  </w:t>
      </w:r>
      <w:r w:rsidR="00686DF9">
        <w:rPr>
          <w:rFonts w:ascii="Arial" w:hAnsi="Arial" w:cs="Arial"/>
          <w:sz w:val="22"/>
          <w:szCs w:val="22"/>
        </w:rPr>
        <w:t xml:space="preserve">Commissioner </w:t>
      </w:r>
      <w:r w:rsidR="0075119B">
        <w:rPr>
          <w:rFonts w:ascii="Arial" w:hAnsi="Arial" w:cs="Arial"/>
          <w:sz w:val="22"/>
          <w:szCs w:val="22"/>
        </w:rPr>
        <w:t>Graves agreed.</w:t>
      </w:r>
    </w:p>
    <w:p w:rsidR="00164B40" w:rsidRDefault="00164B40" w:rsidP="00164B40">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1F34D9" w:rsidRDefault="001F34D9" w:rsidP="00C4063F">
      <w:pPr>
        <w:tabs>
          <w:tab w:val="left" w:pos="-1440"/>
        </w:tabs>
        <w:rPr>
          <w:rFonts w:ascii="Arial" w:hAnsi="Arial" w:cs="Arial"/>
          <w:bCs/>
          <w:sz w:val="22"/>
          <w:szCs w:val="22"/>
        </w:rPr>
      </w:pPr>
    </w:p>
    <w:p w:rsidR="00B812A6" w:rsidRDefault="00236D09" w:rsidP="00C4063F">
      <w:pPr>
        <w:tabs>
          <w:tab w:val="left" w:pos="-1440"/>
        </w:tabs>
        <w:rPr>
          <w:rFonts w:ascii="Arial" w:hAnsi="Arial" w:cs="Arial"/>
          <w:bCs/>
          <w:sz w:val="22"/>
          <w:szCs w:val="22"/>
        </w:rPr>
      </w:pPr>
      <w:r w:rsidRPr="00C241F3">
        <w:rPr>
          <w:rFonts w:ascii="Arial" w:hAnsi="Arial" w:cs="Arial"/>
          <w:bCs/>
          <w:sz w:val="22"/>
          <w:szCs w:val="22"/>
        </w:rPr>
        <w:lastRenderedPageBreak/>
        <w:t>C</w:t>
      </w:r>
      <w:r w:rsidR="00636DAB" w:rsidRPr="00C241F3">
        <w:rPr>
          <w:rFonts w:ascii="Arial" w:hAnsi="Arial" w:cs="Arial"/>
          <w:bCs/>
          <w:sz w:val="22"/>
          <w:szCs w:val="22"/>
        </w:rPr>
        <w:t>hairperson</w:t>
      </w:r>
      <w:r w:rsidRPr="00C241F3">
        <w:rPr>
          <w:rFonts w:ascii="Arial" w:hAnsi="Arial" w:cs="Arial"/>
          <w:bCs/>
          <w:sz w:val="22"/>
          <w:szCs w:val="22"/>
        </w:rPr>
        <w:t xml:space="preserve"> </w:t>
      </w:r>
      <w:r w:rsidR="00164B40" w:rsidRPr="00C241F3">
        <w:rPr>
          <w:rFonts w:ascii="Arial" w:hAnsi="Arial" w:cs="Arial"/>
          <w:bCs/>
          <w:sz w:val="22"/>
          <w:szCs w:val="22"/>
        </w:rPr>
        <w:t>Smith</w:t>
      </w:r>
      <w:r w:rsidR="00FF6624" w:rsidRPr="00C241F3">
        <w:rPr>
          <w:rFonts w:ascii="Arial" w:hAnsi="Arial" w:cs="Arial"/>
          <w:bCs/>
          <w:sz w:val="22"/>
          <w:szCs w:val="22"/>
        </w:rPr>
        <w:t xml:space="preserve"> adjourned the meeting</w:t>
      </w:r>
      <w:r w:rsidR="005806E7" w:rsidRPr="00C241F3">
        <w:rPr>
          <w:rFonts w:ascii="Arial" w:hAnsi="Arial" w:cs="Arial"/>
          <w:bCs/>
          <w:sz w:val="22"/>
          <w:szCs w:val="22"/>
        </w:rPr>
        <w:t xml:space="preserve"> </w:t>
      </w:r>
      <w:r w:rsidR="00FF6624" w:rsidRPr="00C241F3">
        <w:rPr>
          <w:rFonts w:ascii="Arial" w:hAnsi="Arial" w:cs="Arial"/>
          <w:bCs/>
          <w:sz w:val="22"/>
          <w:szCs w:val="22"/>
        </w:rPr>
        <w:t>at</w:t>
      </w:r>
      <w:r w:rsidR="00C6155E" w:rsidRPr="00C241F3">
        <w:rPr>
          <w:rFonts w:ascii="Arial" w:hAnsi="Arial" w:cs="Arial"/>
          <w:bCs/>
          <w:sz w:val="22"/>
          <w:szCs w:val="22"/>
        </w:rPr>
        <w:t xml:space="preserve"> </w:t>
      </w:r>
      <w:r w:rsidR="00C241F3" w:rsidRPr="00C241F3">
        <w:rPr>
          <w:rFonts w:ascii="Arial" w:hAnsi="Arial" w:cs="Arial"/>
          <w:bCs/>
          <w:sz w:val="22"/>
          <w:szCs w:val="22"/>
        </w:rPr>
        <w:t>8:31</w:t>
      </w:r>
      <w:r w:rsidR="00475EC6" w:rsidRPr="00C241F3">
        <w:rPr>
          <w:rFonts w:ascii="Arial" w:hAnsi="Arial" w:cs="Arial"/>
          <w:bCs/>
          <w:sz w:val="22"/>
          <w:szCs w:val="22"/>
        </w:rPr>
        <w:t xml:space="preserve"> </w:t>
      </w:r>
      <w:r w:rsidR="00FF6624" w:rsidRPr="00C241F3">
        <w:rPr>
          <w:rFonts w:ascii="Arial" w:hAnsi="Arial" w:cs="Arial"/>
          <w:bCs/>
          <w:sz w:val="22"/>
          <w:szCs w:val="22"/>
        </w:rPr>
        <w:t>p</w:t>
      </w:r>
      <w:r w:rsidR="00100EEB" w:rsidRPr="00C241F3">
        <w:rPr>
          <w:rFonts w:ascii="Arial" w:hAnsi="Arial" w:cs="Arial"/>
          <w:bCs/>
          <w:sz w:val="22"/>
          <w:szCs w:val="22"/>
        </w:rPr>
        <w:t xml:space="preserve">.m. to the regular meeting of the Planning Commission to be held on Thursday, </w:t>
      </w:r>
      <w:r w:rsidR="00C241F3" w:rsidRPr="00C241F3">
        <w:rPr>
          <w:rFonts w:ascii="Arial" w:hAnsi="Arial" w:cs="Arial"/>
          <w:bCs/>
          <w:sz w:val="22"/>
          <w:szCs w:val="22"/>
        </w:rPr>
        <w:t>May 7</w:t>
      </w:r>
      <w:r w:rsidR="00636DAB" w:rsidRPr="00C241F3">
        <w:rPr>
          <w:rFonts w:ascii="Arial" w:hAnsi="Arial" w:cs="Arial"/>
          <w:bCs/>
          <w:sz w:val="22"/>
          <w:szCs w:val="22"/>
        </w:rPr>
        <w:t>, 2015</w:t>
      </w:r>
      <w:r w:rsidR="00100EEB" w:rsidRPr="00C241F3">
        <w:rPr>
          <w:rFonts w:ascii="Arial" w:hAnsi="Arial" w:cs="Arial"/>
          <w:bCs/>
          <w:sz w:val="22"/>
          <w:szCs w:val="22"/>
        </w:rPr>
        <w:t xml:space="preserve">, </w:t>
      </w:r>
      <w:r w:rsidR="00C251E8" w:rsidRPr="00C241F3">
        <w:rPr>
          <w:rFonts w:ascii="Arial" w:hAnsi="Arial" w:cs="Arial"/>
          <w:bCs/>
          <w:sz w:val="22"/>
          <w:szCs w:val="22"/>
        </w:rPr>
        <w:t xml:space="preserve">at </w:t>
      </w:r>
      <w:r w:rsidR="00004BFD" w:rsidRPr="00C241F3">
        <w:rPr>
          <w:rFonts w:ascii="Arial" w:hAnsi="Arial" w:cs="Arial"/>
          <w:bCs/>
          <w:sz w:val="22"/>
          <w:szCs w:val="22"/>
        </w:rPr>
        <w:t>7</w:t>
      </w:r>
      <w:r w:rsidR="008E16C0" w:rsidRPr="00C241F3">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A50253">
        <w:rPr>
          <w:rFonts w:ascii="Arial" w:hAnsi="Arial" w:cs="Arial"/>
          <w:sz w:val="22"/>
          <w:szCs w:val="20"/>
        </w:rPr>
        <w:t>May 7</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roofErr w:type="gramEnd"/>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704913" w:rsidRDefault="00AA7487" w:rsidP="00636DAB">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w:t>
      </w:r>
      <w:r w:rsidR="00864BB4">
        <w:rPr>
          <w:rFonts w:ascii="Arial" w:hAnsi="Arial" w:cs="Arial"/>
          <w:sz w:val="20"/>
          <w:szCs w:val="20"/>
        </w:rPr>
        <w:t>s</w:t>
      </w:r>
      <w:r w:rsidR="00704913" w:rsidRPr="006D6A7D">
        <w:rPr>
          <w:rFonts w:ascii="Arial" w:hAnsi="Arial" w:cs="Arial"/>
          <w:sz w:val="20"/>
          <w:szCs w:val="20"/>
        </w:rPr>
        <w:t xml:space="preserve"> Clerk</w:t>
      </w:r>
    </w:p>
    <w:p w:rsidR="008214AA" w:rsidRPr="00C241F3" w:rsidRDefault="008214AA" w:rsidP="00B70EA0">
      <w:pPr>
        <w:ind w:firstLine="360"/>
        <w:rPr>
          <w:rFonts w:ascii="Arial" w:hAnsi="Arial" w:cs="Arial"/>
          <w:sz w:val="20"/>
          <w:szCs w:val="20"/>
        </w:rPr>
      </w:pPr>
    </w:p>
    <w:sectPr w:rsidR="008214AA" w:rsidRPr="00C241F3"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7EA" w:rsidRDefault="00F827EA">
      <w:pPr>
        <w:pStyle w:val="Heading3"/>
        <w:rPr>
          <w:b w:val="0"/>
          <w:bCs w:val="0"/>
          <w:sz w:val="24"/>
        </w:rPr>
      </w:pPr>
      <w:r>
        <w:separator/>
      </w:r>
    </w:p>
  </w:endnote>
  <w:endnote w:type="continuationSeparator" w:id="0">
    <w:p w:rsidR="00F827EA" w:rsidRDefault="00F827EA">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EA" w:rsidRPr="00AE6A71" w:rsidRDefault="005E5310" w:rsidP="00AE6A71">
    <w:pPr>
      <w:pStyle w:val="Footer"/>
      <w:rPr>
        <w:rFonts w:ascii="Arial" w:hAnsi="Arial" w:cs="Arial"/>
        <w:sz w:val="16"/>
        <w:szCs w:val="16"/>
      </w:rPr>
    </w:pPr>
    <w:fldSimple w:instr=" FILENAME  \* FirstCap \p  \* MERGEFORMAT ">
      <w:r w:rsidR="00F827EA" w:rsidRPr="00B07A4A">
        <w:rPr>
          <w:rFonts w:ascii="Arial" w:hAnsi="Arial" w:cs="Arial"/>
          <w:noProof/>
          <w:sz w:val="16"/>
          <w:szCs w:val="16"/>
        </w:rPr>
        <w:t>P:\Current Planning\MINUTES\Planning C</w:t>
      </w:r>
      <w:r w:rsidR="00F827EA">
        <w:rPr>
          <w:rFonts w:ascii="Arial" w:hAnsi="Arial" w:cs="Arial"/>
          <w:noProof/>
          <w:sz w:val="16"/>
          <w:szCs w:val="16"/>
        </w:rPr>
        <w:t>ommission\2015\</w:t>
      </w:r>
      <w:r w:rsidR="00BA7899">
        <w:rPr>
          <w:rFonts w:ascii="Arial" w:hAnsi="Arial" w:cs="Arial"/>
          <w:noProof/>
          <w:sz w:val="16"/>
          <w:szCs w:val="16"/>
        </w:rPr>
        <w:t>Final Adopted M</w:t>
      </w:r>
      <w:r w:rsidR="00F827EA">
        <w:rPr>
          <w:rFonts w:ascii="Arial" w:hAnsi="Arial" w:cs="Arial"/>
          <w:noProof/>
          <w:sz w:val="16"/>
          <w:szCs w:val="16"/>
        </w:rPr>
        <w:t>inutes\4-2-15</w:t>
      </w:r>
      <w:r w:rsidR="00F827EA" w:rsidRPr="00B07A4A">
        <w:rPr>
          <w:rFonts w:ascii="Arial" w:hAnsi="Arial" w:cs="Arial"/>
          <w:noProof/>
          <w:sz w:val="16"/>
          <w:szCs w:val="16"/>
        </w:rPr>
        <w:t xml:space="preserve"> </w:t>
      </w:r>
      <w:r w:rsidR="00BA7899">
        <w:rPr>
          <w:rFonts w:ascii="Arial" w:hAnsi="Arial" w:cs="Arial"/>
          <w:noProof/>
          <w:sz w:val="16"/>
          <w:szCs w:val="16"/>
        </w:rPr>
        <w:t>Final Adopted</w:t>
      </w:r>
      <w:r w:rsidR="00F827EA"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7EA" w:rsidRDefault="00F827EA">
      <w:pPr>
        <w:pStyle w:val="Heading3"/>
        <w:rPr>
          <w:b w:val="0"/>
          <w:bCs w:val="0"/>
          <w:sz w:val="24"/>
        </w:rPr>
      </w:pPr>
      <w:r>
        <w:separator/>
      </w:r>
    </w:p>
  </w:footnote>
  <w:footnote w:type="continuationSeparator" w:id="0">
    <w:p w:rsidR="00F827EA" w:rsidRDefault="00F827EA">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EA" w:rsidRDefault="00F827EA">
    <w:pPr>
      <w:pStyle w:val="Header"/>
    </w:pPr>
    <w:r>
      <w:t>CAPITOLA CITY PLANNING COMMISSION MINUTES – April 2, 2015</w:t>
    </w:r>
    <w:r>
      <w:tab/>
    </w:r>
    <w:r>
      <w:tab/>
    </w:r>
    <w:fldSimple w:instr=" PAGE   \* MERGEFORMAT ">
      <w:r w:rsidR="00BA7899">
        <w:rPr>
          <w:noProof/>
        </w:rPr>
        <w:t>14</w:t>
      </w:r>
    </w:fldSimple>
  </w:p>
  <w:p w:rsidR="00F827EA" w:rsidRDefault="00F827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9">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CB22B0"/>
    <w:multiLevelType w:val="hybridMultilevel"/>
    <w:tmpl w:val="44DC33EC"/>
    <w:lvl w:ilvl="0" w:tplc="04090015">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4">
    <w:nsid w:val="54C00D2C"/>
    <w:multiLevelType w:val="hybridMultilevel"/>
    <w:tmpl w:val="F9A840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6">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7">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1159E"/>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00E10E6"/>
    <w:multiLevelType w:val="hybridMultilevel"/>
    <w:tmpl w:val="B85E75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3"/>
  </w:num>
  <w:num w:numId="2">
    <w:abstractNumId w:val="8"/>
  </w:num>
  <w:num w:numId="3">
    <w:abstractNumId w:val="18"/>
  </w:num>
  <w:num w:numId="4">
    <w:abstractNumId w:val="19"/>
  </w:num>
  <w:num w:numId="5">
    <w:abstractNumId w:val="14"/>
  </w:num>
  <w:num w:numId="6">
    <w:abstractNumId w:val="6"/>
  </w:num>
  <w:num w:numId="7">
    <w:abstractNumId w:val="16"/>
  </w:num>
  <w:num w:numId="8">
    <w:abstractNumId w:val="9"/>
  </w:num>
  <w:num w:numId="9">
    <w:abstractNumId w:val="20"/>
  </w:num>
  <w:num w:numId="10">
    <w:abstractNumId w:val="4"/>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num>
  <w:num w:numId="14">
    <w:abstractNumId w:val="10"/>
  </w:num>
  <w:num w:numId="15">
    <w:abstractNumId w:val="0"/>
  </w:num>
  <w:num w:numId="16">
    <w:abstractNumId w:val="12"/>
  </w:num>
  <w:num w:numId="17">
    <w:abstractNumId w:val="1"/>
  </w:num>
  <w:num w:numId="18">
    <w:abstractNumId w:val="5"/>
  </w:num>
  <w:num w:numId="19">
    <w:abstractNumId w:val="13"/>
  </w:num>
  <w:num w:numId="20">
    <w:abstractNumId w:val="7"/>
  </w:num>
  <w:num w:numId="21">
    <w:abstractNumId w:val="15"/>
  </w:num>
  <w:num w:numId="22">
    <w:abstractNumId w:val="17"/>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173057"/>
  </w:hdrShapeDefaults>
  <w:footnotePr>
    <w:footnote w:id="-1"/>
    <w:footnote w:id="0"/>
  </w:footnotePr>
  <w:endnotePr>
    <w:endnote w:id="-1"/>
    <w:endnote w:id="0"/>
  </w:endnotePr>
  <w:compat/>
  <w:rsids>
    <w:rsidRoot w:val="00C97A76"/>
    <w:rsid w:val="000007CC"/>
    <w:rsid w:val="00001E1A"/>
    <w:rsid w:val="00002599"/>
    <w:rsid w:val="0000307D"/>
    <w:rsid w:val="00003366"/>
    <w:rsid w:val="00003584"/>
    <w:rsid w:val="000047C2"/>
    <w:rsid w:val="00004BFD"/>
    <w:rsid w:val="000054DF"/>
    <w:rsid w:val="00006286"/>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6A6D"/>
    <w:rsid w:val="00027ACD"/>
    <w:rsid w:val="00027B97"/>
    <w:rsid w:val="00027ED0"/>
    <w:rsid w:val="00031B24"/>
    <w:rsid w:val="00031F21"/>
    <w:rsid w:val="00031F4A"/>
    <w:rsid w:val="00032415"/>
    <w:rsid w:val="000325F7"/>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F82"/>
    <w:rsid w:val="00052475"/>
    <w:rsid w:val="00052505"/>
    <w:rsid w:val="000537EB"/>
    <w:rsid w:val="0005386C"/>
    <w:rsid w:val="000540A1"/>
    <w:rsid w:val="00054668"/>
    <w:rsid w:val="00054E36"/>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1C04"/>
    <w:rsid w:val="00081D6D"/>
    <w:rsid w:val="00082734"/>
    <w:rsid w:val="000829AB"/>
    <w:rsid w:val="00083135"/>
    <w:rsid w:val="00083B40"/>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417C"/>
    <w:rsid w:val="0009641F"/>
    <w:rsid w:val="000A1789"/>
    <w:rsid w:val="000A1C41"/>
    <w:rsid w:val="000A34A0"/>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2C71"/>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DB0"/>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527D"/>
    <w:rsid w:val="001C60E4"/>
    <w:rsid w:val="001C6451"/>
    <w:rsid w:val="001C7701"/>
    <w:rsid w:val="001D23C5"/>
    <w:rsid w:val="001D4292"/>
    <w:rsid w:val="001D4CF6"/>
    <w:rsid w:val="001D5DB4"/>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4D9"/>
    <w:rsid w:val="001F5376"/>
    <w:rsid w:val="001F58EE"/>
    <w:rsid w:val="001F5B39"/>
    <w:rsid w:val="001F5E9C"/>
    <w:rsid w:val="001F6D1E"/>
    <w:rsid w:val="001F7520"/>
    <w:rsid w:val="001F7869"/>
    <w:rsid w:val="00200BB1"/>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6E2"/>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579"/>
    <w:rsid w:val="00254DFB"/>
    <w:rsid w:val="00255F35"/>
    <w:rsid w:val="0025603A"/>
    <w:rsid w:val="002573B7"/>
    <w:rsid w:val="00257C84"/>
    <w:rsid w:val="00260EE9"/>
    <w:rsid w:val="002630BF"/>
    <w:rsid w:val="00263737"/>
    <w:rsid w:val="002639A7"/>
    <w:rsid w:val="00264ABB"/>
    <w:rsid w:val="00264D93"/>
    <w:rsid w:val="0026538B"/>
    <w:rsid w:val="0026568C"/>
    <w:rsid w:val="0026593E"/>
    <w:rsid w:val="00266652"/>
    <w:rsid w:val="00266821"/>
    <w:rsid w:val="002676C9"/>
    <w:rsid w:val="00270435"/>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43F"/>
    <w:rsid w:val="002A672D"/>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CC"/>
    <w:rsid w:val="003A4197"/>
    <w:rsid w:val="003A4AB7"/>
    <w:rsid w:val="003A4CF4"/>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C92"/>
    <w:rsid w:val="003B356F"/>
    <w:rsid w:val="003B4130"/>
    <w:rsid w:val="003B4C08"/>
    <w:rsid w:val="003B4C2C"/>
    <w:rsid w:val="003B5286"/>
    <w:rsid w:val="003B53EF"/>
    <w:rsid w:val="003B5A7E"/>
    <w:rsid w:val="003B6FBD"/>
    <w:rsid w:val="003B79A0"/>
    <w:rsid w:val="003B7BBD"/>
    <w:rsid w:val="003C0417"/>
    <w:rsid w:val="003C0D90"/>
    <w:rsid w:val="003C0FF2"/>
    <w:rsid w:val="003C117F"/>
    <w:rsid w:val="003C223D"/>
    <w:rsid w:val="003C257C"/>
    <w:rsid w:val="003C2962"/>
    <w:rsid w:val="003C2A8D"/>
    <w:rsid w:val="003C2C1D"/>
    <w:rsid w:val="003C2D65"/>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663"/>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5EC6"/>
    <w:rsid w:val="00477B54"/>
    <w:rsid w:val="004808AF"/>
    <w:rsid w:val="00480D63"/>
    <w:rsid w:val="00481561"/>
    <w:rsid w:val="004820A9"/>
    <w:rsid w:val="0048284A"/>
    <w:rsid w:val="004835EC"/>
    <w:rsid w:val="004842D4"/>
    <w:rsid w:val="0048446E"/>
    <w:rsid w:val="00484E1A"/>
    <w:rsid w:val="00485194"/>
    <w:rsid w:val="004858F7"/>
    <w:rsid w:val="0048633B"/>
    <w:rsid w:val="00487084"/>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9DF"/>
    <w:rsid w:val="004A2B0E"/>
    <w:rsid w:val="004A3644"/>
    <w:rsid w:val="004A67E2"/>
    <w:rsid w:val="004A6B02"/>
    <w:rsid w:val="004A7478"/>
    <w:rsid w:val="004B0606"/>
    <w:rsid w:val="004B065D"/>
    <w:rsid w:val="004B0FB4"/>
    <w:rsid w:val="004B14E6"/>
    <w:rsid w:val="004B1540"/>
    <w:rsid w:val="004B20D5"/>
    <w:rsid w:val="004B285A"/>
    <w:rsid w:val="004B3317"/>
    <w:rsid w:val="004B3548"/>
    <w:rsid w:val="004B3847"/>
    <w:rsid w:val="004B3CFC"/>
    <w:rsid w:val="004B41BF"/>
    <w:rsid w:val="004B49C3"/>
    <w:rsid w:val="004B4E76"/>
    <w:rsid w:val="004B6445"/>
    <w:rsid w:val="004B64CD"/>
    <w:rsid w:val="004B66FD"/>
    <w:rsid w:val="004B682F"/>
    <w:rsid w:val="004B7450"/>
    <w:rsid w:val="004C066A"/>
    <w:rsid w:val="004C1235"/>
    <w:rsid w:val="004C2AD4"/>
    <w:rsid w:val="004C2C9B"/>
    <w:rsid w:val="004C2E36"/>
    <w:rsid w:val="004C2EE8"/>
    <w:rsid w:val="004C3EC2"/>
    <w:rsid w:val="004C4BDF"/>
    <w:rsid w:val="004C4F12"/>
    <w:rsid w:val="004C52CD"/>
    <w:rsid w:val="004C5B62"/>
    <w:rsid w:val="004C5E38"/>
    <w:rsid w:val="004C60E2"/>
    <w:rsid w:val="004C6368"/>
    <w:rsid w:val="004C7D73"/>
    <w:rsid w:val="004C7DDD"/>
    <w:rsid w:val="004D0056"/>
    <w:rsid w:val="004D02A0"/>
    <w:rsid w:val="004D02A5"/>
    <w:rsid w:val="004D09F9"/>
    <w:rsid w:val="004D400C"/>
    <w:rsid w:val="004D4C9B"/>
    <w:rsid w:val="004D6585"/>
    <w:rsid w:val="004D737F"/>
    <w:rsid w:val="004D7C48"/>
    <w:rsid w:val="004E0104"/>
    <w:rsid w:val="004E0940"/>
    <w:rsid w:val="004E1A3F"/>
    <w:rsid w:val="004E211A"/>
    <w:rsid w:val="004E2BE8"/>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1443"/>
    <w:rsid w:val="005920DF"/>
    <w:rsid w:val="00592570"/>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AFA"/>
    <w:rsid w:val="005A0B47"/>
    <w:rsid w:val="005A4F32"/>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310"/>
    <w:rsid w:val="005E5465"/>
    <w:rsid w:val="005E582B"/>
    <w:rsid w:val="005E5BE0"/>
    <w:rsid w:val="005E64DF"/>
    <w:rsid w:val="005E7C5F"/>
    <w:rsid w:val="005E7EFD"/>
    <w:rsid w:val="005F07E2"/>
    <w:rsid w:val="005F0CB9"/>
    <w:rsid w:val="005F15F9"/>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3D7"/>
    <w:rsid w:val="006376A5"/>
    <w:rsid w:val="00637AF4"/>
    <w:rsid w:val="006407F8"/>
    <w:rsid w:val="00641527"/>
    <w:rsid w:val="006428F4"/>
    <w:rsid w:val="00642CDE"/>
    <w:rsid w:val="00642D1E"/>
    <w:rsid w:val="0064368E"/>
    <w:rsid w:val="0064376F"/>
    <w:rsid w:val="0064445B"/>
    <w:rsid w:val="006452D3"/>
    <w:rsid w:val="00646645"/>
    <w:rsid w:val="006468DE"/>
    <w:rsid w:val="006506F6"/>
    <w:rsid w:val="0065092A"/>
    <w:rsid w:val="00650FEE"/>
    <w:rsid w:val="00651A69"/>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73DB"/>
    <w:rsid w:val="0065789B"/>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10B"/>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5049F"/>
    <w:rsid w:val="00750668"/>
    <w:rsid w:val="00750926"/>
    <w:rsid w:val="00750EDB"/>
    <w:rsid w:val="00750FB9"/>
    <w:rsid w:val="00750FF4"/>
    <w:rsid w:val="0075119B"/>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D47"/>
    <w:rsid w:val="00767690"/>
    <w:rsid w:val="00767BF6"/>
    <w:rsid w:val="00770406"/>
    <w:rsid w:val="007708A8"/>
    <w:rsid w:val="00770F93"/>
    <w:rsid w:val="00771792"/>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A7A"/>
    <w:rsid w:val="00785FFD"/>
    <w:rsid w:val="00787972"/>
    <w:rsid w:val="007908E0"/>
    <w:rsid w:val="00790E89"/>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160E"/>
    <w:rsid w:val="007C1AD2"/>
    <w:rsid w:val="007C265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907"/>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067F"/>
    <w:rsid w:val="008214AA"/>
    <w:rsid w:val="008218EB"/>
    <w:rsid w:val="00822A2D"/>
    <w:rsid w:val="00822DD7"/>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9E5"/>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401A1"/>
    <w:rsid w:val="009405C9"/>
    <w:rsid w:val="0094093E"/>
    <w:rsid w:val="00940A03"/>
    <w:rsid w:val="00940D4A"/>
    <w:rsid w:val="00941134"/>
    <w:rsid w:val="00941524"/>
    <w:rsid w:val="00941F81"/>
    <w:rsid w:val="009421AD"/>
    <w:rsid w:val="009430E6"/>
    <w:rsid w:val="00943154"/>
    <w:rsid w:val="009431B7"/>
    <w:rsid w:val="0094375D"/>
    <w:rsid w:val="0094454D"/>
    <w:rsid w:val="009455C3"/>
    <w:rsid w:val="009456E6"/>
    <w:rsid w:val="00945907"/>
    <w:rsid w:val="00946132"/>
    <w:rsid w:val="00946B1B"/>
    <w:rsid w:val="00946E21"/>
    <w:rsid w:val="00947179"/>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7064A"/>
    <w:rsid w:val="009707F7"/>
    <w:rsid w:val="009708FA"/>
    <w:rsid w:val="00973849"/>
    <w:rsid w:val="0097497B"/>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404"/>
    <w:rsid w:val="00987D50"/>
    <w:rsid w:val="00990181"/>
    <w:rsid w:val="00992C6A"/>
    <w:rsid w:val="00993099"/>
    <w:rsid w:val="00993AE6"/>
    <w:rsid w:val="00993F95"/>
    <w:rsid w:val="0099522E"/>
    <w:rsid w:val="0099528C"/>
    <w:rsid w:val="00995C14"/>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5CC3"/>
    <w:rsid w:val="009F6687"/>
    <w:rsid w:val="009F792B"/>
    <w:rsid w:val="00A00084"/>
    <w:rsid w:val="00A0111A"/>
    <w:rsid w:val="00A01C6D"/>
    <w:rsid w:val="00A01EEB"/>
    <w:rsid w:val="00A02142"/>
    <w:rsid w:val="00A025F2"/>
    <w:rsid w:val="00A03929"/>
    <w:rsid w:val="00A040B5"/>
    <w:rsid w:val="00A04299"/>
    <w:rsid w:val="00A04667"/>
    <w:rsid w:val="00A054C6"/>
    <w:rsid w:val="00A062D3"/>
    <w:rsid w:val="00A06B22"/>
    <w:rsid w:val="00A101DE"/>
    <w:rsid w:val="00A10242"/>
    <w:rsid w:val="00A1073D"/>
    <w:rsid w:val="00A10CF0"/>
    <w:rsid w:val="00A120BE"/>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4855"/>
    <w:rsid w:val="00A44A1F"/>
    <w:rsid w:val="00A44A4B"/>
    <w:rsid w:val="00A44E49"/>
    <w:rsid w:val="00A451B8"/>
    <w:rsid w:val="00A4582A"/>
    <w:rsid w:val="00A45C25"/>
    <w:rsid w:val="00A46122"/>
    <w:rsid w:val="00A474E9"/>
    <w:rsid w:val="00A47F45"/>
    <w:rsid w:val="00A50253"/>
    <w:rsid w:val="00A50890"/>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54B"/>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388"/>
    <w:rsid w:val="00B07A4A"/>
    <w:rsid w:val="00B07CFC"/>
    <w:rsid w:val="00B1031A"/>
    <w:rsid w:val="00B11AF7"/>
    <w:rsid w:val="00B11DEB"/>
    <w:rsid w:val="00B12D6C"/>
    <w:rsid w:val="00B133AA"/>
    <w:rsid w:val="00B135AA"/>
    <w:rsid w:val="00B15332"/>
    <w:rsid w:val="00B16258"/>
    <w:rsid w:val="00B164AE"/>
    <w:rsid w:val="00B164F5"/>
    <w:rsid w:val="00B17046"/>
    <w:rsid w:val="00B17341"/>
    <w:rsid w:val="00B21E68"/>
    <w:rsid w:val="00B21F04"/>
    <w:rsid w:val="00B22508"/>
    <w:rsid w:val="00B234AD"/>
    <w:rsid w:val="00B23591"/>
    <w:rsid w:val="00B23751"/>
    <w:rsid w:val="00B23B57"/>
    <w:rsid w:val="00B24545"/>
    <w:rsid w:val="00B249CF"/>
    <w:rsid w:val="00B256B5"/>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1A0"/>
    <w:rsid w:val="00B561B0"/>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6B81"/>
    <w:rsid w:val="00B77A77"/>
    <w:rsid w:val="00B77AEA"/>
    <w:rsid w:val="00B8017B"/>
    <w:rsid w:val="00B80FB8"/>
    <w:rsid w:val="00B812A6"/>
    <w:rsid w:val="00B828E7"/>
    <w:rsid w:val="00B8402E"/>
    <w:rsid w:val="00B84A9A"/>
    <w:rsid w:val="00B856A6"/>
    <w:rsid w:val="00B862D1"/>
    <w:rsid w:val="00B87713"/>
    <w:rsid w:val="00B87F51"/>
    <w:rsid w:val="00B91475"/>
    <w:rsid w:val="00B914F3"/>
    <w:rsid w:val="00B92746"/>
    <w:rsid w:val="00B93B4D"/>
    <w:rsid w:val="00B944A3"/>
    <w:rsid w:val="00B9491F"/>
    <w:rsid w:val="00B94D67"/>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A75BF"/>
    <w:rsid w:val="00BA7899"/>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619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D7D5B"/>
    <w:rsid w:val="00BE04A8"/>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7CC"/>
    <w:rsid w:val="00C22A7A"/>
    <w:rsid w:val="00C22FF1"/>
    <w:rsid w:val="00C23DDC"/>
    <w:rsid w:val="00C241F3"/>
    <w:rsid w:val="00C2444B"/>
    <w:rsid w:val="00C251E8"/>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1A6"/>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7F92"/>
    <w:rsid w:val="00DD0031"/>
    <w:rsid w:val="00DD0E56"/>
    <w:rsid w:val="00DD12BD"/>
    <w:rsid w:val="00DD13A6"/>
    <w:rsid w:val="00DD2114"/>
    <w:rsid w:val="00DD2BEA"/>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1C8B"/>
    <w:rsid w:val="00E51FE1"/>
    <w:rsid w:val="00E5290D"/>
    <w:rsid w:val="00E53437"/>
    <w:rsid w:val="00E546D1"/>
    <w:rsid w:val="00E54B34"/>
    <w:rsid w:val="00E54B3A"/>
    <w:rsid w:val="00E54D21"/>
    <w:rsid w:val="00E55127"/>
    <w:rsid w:val="00E554B0"/>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1346"/>
    <w:rsid w:val="00EC1C1E"/>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2035D"/>
    <w:rsid w:val="00F204E6"/>
    <w:rsid w:val="00F2146F"/>
    <w:rsid w:val="00F219F1"/>
    <w:rsid w:val="00F21BF1"/>
    <w:rsid w:val="00F21C61"/>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72"/>
    <w:rsid w:val="00F838FB"/>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2B7"/>
    <w:rsid w:val="00FD569C"/>
    <w:rsid w:val="00FD5995"/>
    <w:rsid w:val="00FD5DEB"/>
    <w:rsid w:val="00FD64E1"/>
    <w:rsid w:val="00FD6A17"/>
    <w:rsid w:val="00FE05FE"/>
    <w:rsid w:val="00FE1019"/>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2131685">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D6AFB-CB1F-4DD2-9435-F25F471BA9E5}">
  <ds:schemaRefs>
    <ds:schemaRef ds:uri="http://schemas.openxmlformats.org/officeDocument/2006/bibliography"/>
  </ds:schemaRefs>
</ds:datastoreItem>
</file>

<file path=customXml/itemProps2.xml><?xml version="1.0" encoding="utf-8"?>
<ds:datastoreItem xmlns:ds="http://schemas.openxmlformats.org/officeDocument/2006/customXml" ds:itemID="{11EAB2AF-AFC8-458F-86C4-AE555E608445}"/>
</file>

<file path=customXml/itemProps3.xml><?xml version="1.0" encoding="utf-8"?>
<ds:datastoreItem xmlns:ds="http://schemas.openxmlformats.org/officeDocument/2006/customXml" ds:itemID="{F9C3E8F7-0E5F-47D6-8F0D-74859C079DC3}"/>
</file>

<file path=customXml/itemProps4.xml><?xml version="1.0" encoding="utf-8"?>
<ds:datastoreItem xmlns:ds="http://schemas.openxmlformats.org/officeDocument/2006/customXml" ds:itemID="{52210265-4135-431A-92BA-10CEF905C9B6}"/>
</file>

<file path=docProps/app.xml><?xml version="1.0" encoding="utf-8"?>
<Properties xmlns="http://schemas.openxmlformats.org/officeDocument/2006/extended-properties" xmlns:vt="http://schemas.openxmlformats.org/officeDocument/2006/docPropsVTypes">
  <Template>Normal.dotm</Template>
  <TotalTime>4</TotalTime>
  <Pages>15</Pages>
  <Words>6133</Words>
  <Characters>33958</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40011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2015-05-08T15:59:00Z</dcterms:created>
  <dcterms:modified xsi:type="dcterms:W3CDTF">2015-05-08T15:59:00Z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7591800</vt:r8>
  </property>
</Properties>
</file>