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913D29" w:rsidP="00770406">
      <w:pPr>
        <w:tabs>
          <w:tab w:val="left" w:pos="-1440"/>
        </w:tabs>
        <w:rPr>
          <w:b/>
          <w:bCs/>
          <w:sz w:val="28"/>
        </w:rPr>
      </w:pPr>
      <w:r w:rsidRPr="00913D29">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1F34D9" w:rsidRDefault="00381AB9">
                  <w:pPr>
                    <w:tabs>
                      <w:tab w:val="left" w:pos="-1440"/>
                    </w:tabs>
                    <w:ind w:left="720" w:hanging="720"/>
                    <w:jc w:val="center"/>
                    <w:rPr>
                      <w:rFonts w:ascii="Arial" w:hAnsi="Arial" w:cs="Arial"/>
                      <w:b/>
                      <w:bCs/>
                      <w:sz w:val="28"/>
                    </w:rPr>
                  </w:pPr>
                  <w:r>
                    <w:rPr>
                      <w:rFonts w:ascii="Arial" w:hAnsi="Arial" w:cs="Arial"/>
                      <w:b/>
                      <w:bCs/>
                      <w:sz w:val="28"/>
                    </w:rPr>
                    <w:t>FINAL ADOPTED</w:t>
                  </w:r>
                  <w:r w:rsidR="001F34D9">
                    <w:rPr>
                      <w:rFonts w:ascii="Arial" w:hAnsi="Arial" w:cs="Arial"/>
                      <w:b/>
                      <w:bCs/>
                      <w:sz w:val="28"/>
                    </w:rPr>
                    <w:t xml:space="preserve"> MINUTES</w:t>
                  </w:r>
                </w:p>
                <w:p w:rsidR="001F34D9" w:rsidRDefault="001F34D9"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1F34D9" w:rsidRDefault="001F34D9">
                  <w:pPr>
                    <w:tabs>
                      <w:tab w:val="left" w:pos="-1440"/>
                    </w:tabs>
                    <w:ind w:left="720" w:hanging="720"/>
                    <w:jc w:val="center"/>
                    <w:rPr>
                      <w:rFonts w:ascii="Arial" w:hAnsi="Arial" w:cs="Arial"/>
                      <w:b/>
                      <w:bCs/>
                      <w:sz w:val="28"/>
                    </w:rPr>
                  </w:pPr>
                  <w:r>
                    <w:rPr>
                      <w:rFonts w:ascii="Arial" w:hAnsi="Arial" w:cs="Arial"/>
                      <w:b/>
                      <w:bCs/>
                      <w:sz w:val="28"/>
                    </w:rPr>
                    <w:t>THURSDAY, FEBRUARY 5, 2015</w:t>
                  </w:r>
                </w:p>
                <w:p w:rsidR="001F34D9" w:rsidRPr="00A22587" w:rsidRDefault="001F34D9"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1F34D9" w:rsidRDefault="001F34D9"/>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BB413D">
        <w:rPr>
          <w:rFonts w:ascii="Arial" w:hAnsi="Arial" w:cs="Arial"/>
          <w:bCs/>
          <w:sz w:val="22"/>
        </w:rPr>
        <w:t xml:space="preserve">Ron Graves, </w:t>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A44855">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CE214F" w:rsidRDefault="00CE214F" w:rsidP="00997087">
      <w:pPr>
        <w:ind w:left="2880" w:hanging="2160"/>
        <w:rPr>
          <w:rFonts w:ascii="Arial" w:hAnsi="Arial" w:cs="Arial"/>
          <w:bCs/>
          <w:sz w:val="22"/>
        </w:rPr>
      </w:pPr>
      <w:r>
        <w:rPr>
          <w:rFonts w:ascii="Arial" w:hAnsi="Arial" w:cs="Arial"/>
          <w:bCs/>
          <w:sz w:val="22"/>
        </w:rPr>
        <w:t>Absent:</w:t>
      </w:r>
      <w:r>
        <w:rPr>
          <w:rFonts w:ascii="Arial" w:hAnsi="Arial" w:cs="Arial"/>
          <w:bCs/>
          <w:sz w:val="22"/>
        </w:rPr>
        <w:tab/>
        <w:t>Gayle Ortiz</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r w:rsidR="0026568C">
        <w:rPr>
          <w:rFonts w:ascii="Arial" w:hAnsi="Arial" w:cs="Arial"/>
          <w:b w:val="0"/>
          <w:bCs w:val="0"/>
          <w:sz w:val="22"/>
          <w:szCs w:val="22"/>
        </w:rPr>
        <w:t>- None</w:t>
      </w:r>
    </w:p>
    <w:p w:rsidR="00594330" w:rsidRPr="00594330" w:rsidRDefault="00594330" w:rsidP="00594330">
      <w:pPr>
        <w:rPr>
          <w:rFonts w:ascii="Arial" w:hAnsi="Arial" w:cs="Arial"/>
          <w:sz w:val="22"/>
          <w:szCs w:val="22"/>
        </w:rPr>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Comment </w:t>
      </w:r>
      <w:r w:rsidR="0026568C">
        <w:rPr>
          <w:rFonts w:ascii="Arial" w:hAnsi="Arial" w:cs="Arial"/>
          <w:i w:val="0"/>
          <w:iCs w:val="0"/>
          <w:sz w:val="22"/>
          <w:szCs w:val="22"/>
        </w:rPr>
        <w:t>- None</w:t>
      </w:r>
    </w:p>
    <w:p w:rsidR="00594330" w:rsidRPr="00594330" w:rsidRDefault="00594330" w:rsidP="00594330"/>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p>
    <w:p w:rsidR="00C47D2E" w:rsidRDefault="00C47D2E" w:rsidP="001E1F03">
      <w:pPr>
        <w:rPr>
          <w:rFonts w:ascii="Arial" w:hAnsi="Arial" w:cs="Arial"/>
          <w:sz w:val="22"/>
          <w:szCs w:val="22"/>
        </w:rPr>
      </w:pPr>
    </w:p>
    <w:p w:rsidR="004B20D5" w:rsidRDefault="004B20D5" w:rsidP="00FA6664">
      <w:pPr>
        <w:pStyle w:val="ListParagraph"/>
        <w:rPr>
          <w:rFonts w:ascii="Arial" w:hAnsi="Arial" w:cs="Arial"/>
          <w:sz w:val="22"/>
          <w:szCs w:val="22"/>
        </w:rPr>
      </w:pPr>
      <w:r>
        <w:rPr>
          <w:rFonts w:ascii="Arial" w:hAnsi="Arial" w:cs="Arial"/>
          <w:sz w:val="22"/>
          <w:szCs w:val="22"/>
        </w:rPr>
        <w:t>Chairperson Smith</w:t>
      </w:r>
      <w:r w:rsidR="00CE214F">
        <w:rPr>
          <w:rFonts w:ascii="Arial" w:hAnsi="Arial" w:cs="Arial"/>
          <w:sz w:val="22"/>
          <w:szCs w:val="22"/>
        </w:rPr>
        <w:t xml:space="preserve"> acknowledged receipt of</w:t>
      </w:r>
      <w:r w:rsidR="0026568C">
        <w:rPr>
          <w:rFonts w:ascii="Arial" w:hAnsi="Arial" w:cs="Arial"/>
          <w:sz w:val="22"/>
          <w:szCs w:val="22"/>
        </w:rPr>
        <w:t xml:space="preserve"> a letter from Pat </w:t>
      </w:r>
      <w:proofErr w:type="spellStart"/>
      <w:r w:rsidR="0026568C">
        <w:rPr>
          <w:rFonts w:ascii="Arial" w:hAnsi="Arial" w:cs="Arial"/>
          <w:sz w:val="22"/>
          <w:szCs w:val="22"/>
        </w:rPr>
        <w:t>McCollough</w:t>
      </w:r>
      <w:proofErr w:type="spellEnd"/>
      <w:r w:rsidR="0026568C">
        <w:rPr>
          <w:rFonts w:ascii="Arial" w:hAnsi="Arial" w:cs="Arial"/>
          <w:sz w:val="22"/>
          <w:szCs w:val="22"/>
        </w:rPr>
        <w:t>.</w:t>
      </w:r>
    </w:p>
    <w:p w:rsidR="0026568C" w:rsidRDefault="0026568C" w:rsidP="00FA6664">
      <w:pPr>
        <w:pStyle w:val="ListParagraph"/>
        <w:rPr>
          <w:rFonts w:ascii="Arial" w:hAnsi="Arial" w:cs="Arial"/>
          <w:sz w:val="22"/>
          <w:szCs w:val="22"/>
        </w:rPr>
      </w:pPr>
    </w:p>
    <w:p w:rsidR="00FF6624"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r w:rsidR="0026568C">
        <w:rPr>
          <w:rFonts w:ascii="Arial" w:hAnsi="Arial" w:cs="Arial"/>
          <w:sz w:val="22"/>
          <w:szCs w:val="22"/>
        </w:rPr>
        <w:t>- None</w:t>
      </w:r>
    </w:p>
    <w:p w:rsidR="00C83A39" w:rsidRDefault="00C83A39" w:rsidP="0022162B">
      <w:pPr>
        <w:tabs>
          <w:tab w:val="left" w:pos="720"/>
        </w:tabs>
        <w:rPr>
          <w:rFonts w:ascii="Arial" w:hAnsi="Arial" w:cs="Arial"/>
          <w:sz w:val="22"/>
          <w:szCs w:val="22"/>
        </w:rPr>
      </w:pP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A44855" w:rsidP="00FA721D">
            <w:pPr>
              <w:jc w:val="both"/>
              <w:rPr>
                <w:rFonts w:ascii="Arial" w:hAnsi="Arial" w:cs="Arial"/>
                <w:b/>
              </w:rPr>
            </w:pPr>
            <w:bookmarkStart w:id="0" w:name="Item4233"/>
            <w:r>
              <w:rPr>
                <w:rFonts w:ascii="Arial" w:hAnsi="Arial" w:cs="Arial"/>
                <w:b/>
                <w:sz w:val="22"/>
                <w:szCs w:val="22"/>
              </w:rPr>
              <w:t>January 15, 2015</w:t>
            </w:r>
            <w:r w:rsidR="005F7A84">
              <w:rPr>
                <w:rFonts w:ascii="Arial" w:hAnsi="Arial" w:cs="Arial"/>
                <w:b/>
                <w:sz w:val="22"/>
                <w:szCs w:val="22"/>
              </w:rPr>
              <w:t>, Draft Planning Commission Minutes</w:t>
            </w:r>
            <w:bookmarkEnd w:id="0"/>
          </w:p>
        </w:tc>
      </w:tr>
    </w:tbl>
    <w:p w:rsidR="00BD7D5B" w:rsidRDefault="00BD7D5B"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A44855">
        <w:rPr>
          <w:rFonts w:ascii="Arial" w:hAnsi="Arial" w:cs="Arial"/>
          <w:b/>
          <w:sz w:val="22"/>
          <w:szCs w:val="22"/>
        </w:rPr>
        <w:t>January 15, 2015</w:t>
      </w:r>
      <w:r w:rsidR="00AA4B3E">
        <w:rPr>
          <w:rFonts w:ascii="Arial" w:hAnsi="Arial" w:cs="Arial"/>
          <w:b/>
          <w:bCs/>
          <w:sz w:val="22"/>
        </w:rPr>
        <w:t>,</w:t>
      </w:r>
      <w:r w:rsidRPr="00D30116">
        <w:rPr>
          <w:rFonts w:ascii="Arial" w:hAnsi="Arial" w:cs="Arial"/>
          <w:b/>
          <w:bCs/>
          <w:sz w:val="22"/>
        </w:rPr>
        <w:t xml:space="preserve"> meeting minutes was made by Commissioner </w:t>
      </w:r>
      <w:r w:rsidR="00BD7D5B">
        <w:rPr>
          <w:rFonts w:ascii="Arial" w:hAnsi="Arial" w:cs="Arial"/>
          <w:b/>
          <w:bCs/>
          <w:sz w:val="22"/>
        </w:rPr>
        <w:t>Newman and seconded by Commissioner Graves</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006F38" w:rsidRDefault="00006F38" w:rsidP="00826F07">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1701CB">
        <w:rPr>
          <w:rFonts w:ascii="Arial" w:hAnsi="Arial" w:cs="Arial"/>
          <w:b/>
          <w:bCs/>
          <w:sz w:val="22"/>
        </w:rPr>
        <w:t xml:space="preserve">Graves, </w:t>
      </w:r>
      <w:r w:rsidR="00CE214F">
        <w:rPr>
          <w:rFonts w:ascii="Arial" w:hAnsi="Arial" w:cs="Arial"/>
          <w:b/>
          <w:bCs/>
          <w:sz w:val="22"/>
        </w:rPr>
        <w:t>Newman,</w:t>
      </w:r>
      <w:r w:rsidR="001701CB">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w:t>
      </w:r>
      <w:r w:rsidR="00A44855">
        <w:rPr>
          <w:rFonts w:ascii="Arial" w:hAnsi="Arial" w:cs="Arial"/>
          <w:b/>
          <w:bCs/>
          <w:sz w:val="22"/>
        </w:rPr>
        <w:t>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sidR="0004691D">
        <w:rPr>
          <w:rFonts w:ascii="Arial" w:hAnsi="Arial" w:cs="Arial"/>
          <w:b/>
          <w:bCs/>
          <w:sz w:val="22"/>
        </w:rPr>
        <w:t xml:space="preserve"> </w:t>
      </w:r>
      <w:r w:rsidR="001701CB">
        <w:rPr>
          <w:rFonts w:ascii="Arial" w:hAnsi="Arial" w:cs="Arial"/>
          <w:b/>
          <w:bCs/>
          <w:sz w:val="22"/>
        </w:rPr>
        <w:t>None.</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 xml:space="preserve">CONSENT </w:t>
      </w:r>
      <w:proofErr w:type="gramStart"/>
      <w:r w:rsidR="00FF6624" w:rsidRPr="000014EB">
        <w:rPr>
          <w:rFonts w:ascii="Arial" w:hAnsi="Arial" w:cs="Arial"/>
          <w:b/>
          <w:sz w:val="22"/>
          <w:szCs w:val="22"/>
        </w:rPr>
        <w:t>CALENDAR</w:t>
      </w:r>
      <w:r w:rsidR="00C26C6B">
        <w:rPr>
          <w:rFonts w:ascii="Arial" w:hAnsi="Arial" w:cs="Arial"/>
          <w:b/>
          <w:sz w:val="22"/>
          <w:szCs w:val="22"/>
        </w:rPr>
        <w:t xml:space="preserve"> </w:t>
      </w:r>
      <w:r w:rsidR="00A44855">
        <w:rPr>
          <w:rFonts w:ascii="Arial" w:hAnsi="Arial" w:cs="Arial"/>
          <w:b/>
          <w:sz w:val="22"/>
          <w:szCs w:val="22"/>
        </w:rPr>
        <w:t xml:space="preserve"> -</w:t>
      </w:r>
      <w:proofErr w:type="gramEnd"/>
      <w:r w:rsidR="00A44855">
        <w:rPr>
          <w:rFonts w:ascii="Arial" w:hAnsi="Arial" w:cs="Arial"/>
          <w:b/>
          <w:sz w:val="22"/>
          <w:szCs w:val="22"/>
        </w:rPr>
        <w:t xml:space="preserve"> No items</w:t>
      </w:r>
    </w:p>
    <w:p w:rsidR="007655B4" w:rsidRDefault="007655B4" w:rsidP="0022162B">
      <w:pPr>
        <w:tabs>
          <w:tab w:val="left" w:pos="720"/>
        </w:tabs>
        <w:rPr>
          <w:rFonts w:ascii="Arial" w:hAnsi="Arial" w:cs="Arial"/>
          <w:b/>
          <w:sz w:val="22"/>
          <w:szCs w:val="22"/>
        </w:rPr>
      </w:pPr>
    </w:p>
    <w:p w:rsidR="00BB413D" w:rsidRDefault="00BB413D" w:rsidP="00BB413D">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r w:rsidRPr="009C05B5">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E7BDB">
        <w:rPr>
          <w:rFonts w:ascii="Arial" w:hAnsi="Arial" w:cs="Arial"/>
          <w:b/>
          <w:sz w:val="22"/>
          <w:szCs w:val="22"/>
        </w:rPr>
        <w:t>PUBLIC HEARINGS</w:t>
      </w:r>
    </w:p>
    <w:p w:rsidR="00BB413D" w:rsidRDefault="00BB413D" w:rsidP="0022162B">
      <w:pPr>
        <w:tabs>
          <w:tab w:val="left" w:pos="720"/>
        </w:tabs>
        <w:rPr>
          <w:rFonts w:ascii="Arial" w:hAnsi="Arial" w:cs="Arial"/>
          <w:b/>
          <w:sz w:val="22"/>
          <w:szCs w:val="22"/>
        </w:rPr>
      </w:pPr>
    </w:p>
    <w:p w:rsidR="00A44855" w:rsidRPr="00A44855" w:rsidRDefault="00A44855" w:rsidP="00A44855">
      <w:pPr>
        <w:pStyle w:val="ListParagraph"/>
        <w:numPr>
          <w:ilvl w:val="0"/>
          <w:numId w:val="11"/>
        </w:numPr>
        <w:jc w:val="both"/>
        <w:rPr>
          <w:rFonts w:ascii="Arial" w:hAnsi="Arial" w:cs="Arial"/>
          <w:b/>
          <w:color w:val="FF0000"/>
          <w:sz w:val="22"/>
          <w:szCs w:val="22"/>
        </w:rPr>
      </w:pPr>
      <w:bookmarkStart w:id="1" w:name="Item5632"/>
      <w:r>
        <w:rPr>
          <w:rFonts w:ascii="Arial" w:hAnsi="Arial" w:cs="Arial"/>
          <w:b/>
          <w:sz w:val="22"/>
          <w:szCs w:val="22"/>
        </w:rPr>
        <w:t xml:space="preserve">           </w:t>
      </w:r>
      <w:r w:rsidRPr="00A44855">
        <w:rPr>
          <w:rFonts w:ascii="Arial" w:hAnsi="Arial" w:cs="Arial"/>
          <w:b/>
          <w:sz w:val="22"/>
          <w:szCs w:val="22"/>
        </w:rPr>
        <w:t>4555 Opal Street</w:t>
      </w:r>
      <w:r w:rsidRPr="00A44855">
        <w:rPr>
          <w:rFonts w:ascii="Arial" w:hAnsi="Arial" w:cs="Arial"/>
          <w:b/>
          <w:sz w:val="22"/>
          <w:szCs w:val="22"/>
        </w:rPr>
        <w:tab/>
      </w:r>
      <w:r w:rsidRPr="00A44855">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t xml:space="preserve">              </w:t>
      </w:r>
      <w:r w:rsidRPr="00A44855">
        <w:rPr>
          <w:rFonts w:ascii="Arial" w:hAnsi="Arial" w:cs="Arial"/>
          <w:b/>
          <w:sz w:val="22"/>
          <w:szCs w:val="22"/>
        </w:rPr>
        <w:tab/>
        <w:t>#14-179</w:t>
      </w:r>
      <w:r w:rsidRPr="00A44855">
        <w:rPr>
          <w:rFonts w:ascii="Arial" w:hAnsi="Arial" w:cs="Arial"/>
          <w:b/>
          <w:color w:val="FF0000"/>
          <w:sz w:val="22"/>
          <w:szCs w:val="22"/>
        </w:rPr>
        <w:tab/>
      </w:r>
      <w:r w:rsidRPr="00A44855">
        <w:rPr>
          <w:rFonts w:ascii="Arial" w:hAnsi="Arial" w:cs="Arial"/>
          <w:b/>
          <w:color w:val="FF0000"/>
          <w:sz w:val="22"/>
          <w:szCs w:val="22"/>
        </w:rPr>
        <w:tab/>
      </w:r>
      <w:r>
        <w:rPr>
          <w:rFonts w:ascii="Arial" w:hAnsi="Arial" w:cs="Arial"/>
          <w:b/>
          <w:color w:val="FF0000"/>
          <w:sz w:val="22"/>
          <w:szCs w:val="22"/>
        </w:rPr>
        <w:t xml:space="preserve">                               </w:t>
      </w:r>
      <w:r w:rsidRPr="00A44855">
        <w:rPr>
          <w:rFonts w:ascii="Arial" w:hAnsi="Arial" w:cs="Arial"/>
          <w:b/>
          <w:sz w:val="22"/>
          <w:szCs w:val="22"/>
        </w:rPr>
        <w:t>APN: 034-061-17 &amp; 18</w:t>
      </w:r>
    </w:p>
    <w:p w:rsidR="00A44855" w:rsidRDefault="00A44855" w:rsidP="00A44855">
      <w:pPr>
        <w:ind w:left="1440"/>
        <w:rPr>
          <w:rFonts w:ascii="Arial" w:hAnsi="Arial" w:cs="Arial"/>
          <w:sz w:val="22"/>
          <w:szCs w:val="22"/>
        </w:rPr>
      </w:pPr>
      <w:r>
        <w:rPr>
          <w:rFonts w:ascii="Arial" w:hAnsi="Arial" w:cs="Arial"/>
          <w:sz w:val="22"/>
          <w:szCs w:val="22"/>
        </w:rPr>
        <w:t xml:space="preserve">Fence Permit application with request for a height exception up to 7 feet along the rear and side property line and a </w:t>
      </w:r>
      <w:r>
        <w:rPr>
          <w:rFonts w:ascii="Arial" w:hAnsi="Arial" w:cs="Arial"/>
          <w:bCs/>
          <w:sz w:val="22"/>
          <w:szCs w:val="22"/>
        </w:rPr>
        <w:t>Major Revocable Encroachment Permit for a 3-foot concrete wall in the right-of-way of 4555 Opal Street</w:t>
      </w:r>
      <w:r>
        <w:rPr>
          <w:rFonts w:ascii="Arial" w:hAnsi="Arial" w:cs="Arial"/>
          <w:sz w:val="22"/>
          <w:szCs w:val="22"/>
        </w:rPr>
        <w:t>, located in the R-1(Single Family Residential) Zoning District.</w:t>
      </w:r>
    </w:p>
    <w:p w:rsidR="00A44855" w:rsidRPr="00636B12" w:rsidRDefault="00A44855" w:rsidP="00A44855">
      <w:pPr>
        <w:ind w:left="1440"/>
        <w:jc w:val="both"/>
        <w:rPr>
          <w:rFonts w:ascii="Arial" w:hAnsi="Arial" w:cs="Arial"/>
          <w:sz w:val="22"/>
          <w:szCs w:val="22"/>
        </w:rPr>
      </w:pPr>
      <w:r w:rsidRPr="00636B12">
        <w:rPr>
          <w:rFonts w:ascii="Arial" w:hAnsi="Arial" w:cs="Arial"/>
          <w:sz w:val="22"/>
          <w:szCs w:val="22"/>
        </w:rPr>
        <w:t xml:space="preserve">This project is in the Coastal Zone </w:t>
      </w:r>
      <w:r>
        <w:rPr>
          <w:rFonts w:ascii="Arial" w:hAnsi="Arial" w:cs="Arial"/>
          <w:sz w:val="22"/>
          <w:szCs w:val="22"/>
        </w:rPr>
        <w:t>but does not require a Coastal Development Permit.</w:t>
      </w:r>
    </w:p>
    <w:p w:rsidR="00A44855" w:rsidRPr="00636B12" w:rsidRDefault="00A44855" w:rsidP="00A44855">
      <w:pPr>
        <w:ind w:left="720" w:firstLine="720"/>
        <w:jc w:val="both"/>
        <w:rPr>
          <w:rFonts w:ascii="Arial" w:hAnsi="Arial" w:cs="Arial"/>
          <w:sz w:val="22"/>
          <w:szCs w:val="22"/>
        </w:rPr>
      </w:pPr>
      <w:r w:rsidRPr="00636B12">
        <w:rPr>
          <w:rFonts w:ascii="Arial" w:hAnsi="Arial" w:cs="Arial"/>
          <w:sz w:val="22"/>
          <w:szCs w:val="22"/>
        </w:rPr>
        <w:t>Environmental Determination: Categorical Exemption</w:t>
      </w:r>
    </w:p>
    <w:p w:rsidR="00A44855" w:rsidRPr="00636B12" w:rsidRDefault="00A44855" w:rsidP="00A44855">
      <w:pPr>
        <w:ind w:left="720" w:firstLine="720"/>
        <w:jc w:val="both"/>
        <w:rPr>
          <w:rFonts w:ascii="Arial" w:hAnsi="Arial" w:cs="Arial"/>
          <w:sz w:val="22"/>
          <w:szCs w:val="22"/>
        </w:rPr>
      </w:pPr>
      <w:r w:rsidRPr="00636B12">
        <w:rPr>
          <w:rFonts w:ascii="Arial" w:hAnsi="Arial" w:cs="Arial"/>
          <w:sz w:val="22"/>
          <w:szCs w:val="22"/>
        </w:rPr>
        <w:t>Property Owner: Mark Williams, filed: 12/16/14</w:t>
      </w:r>
    </w:p>
    <w:p w:rsidR="00A44855" w:rsidRPr="00636B12" w:rsidRDefault="00A44855" w:rsidP="00A44855">
      <w:pPr>
        <w:ind w:left="720" w:firstLine="720"/>
        <w:jc w:val="both"/>
        <w:rPr>
          <w:rFonts w:ascii="Arial" w:hAnsi="Arial" w:cs="Arial"/>
          <w:sz w:val="22"/>
          <w:szCs w:val="22"/>
        </w:rPr>
      </w:pPr>
      <w:r w:rsidRPr="00636B12">
        <w:rPr>
          <w:rFonts w:ascii="Arial" w:hAnsi="Arial" w:cs="Arial"/>
          <w:sz w:val="22"/>
          <w:szCs w:val="22"/>
        </w:rPr>
        <w:t>Representative: Prime Landscape Services</w:t>
      </w:r>
      <w:r>
        <w:rPr>
          <w:rFonts w:ascii="Arial" w:hAnsi="Arial" w:cs="Arial"/>
          <w:sz w:val="22"/>
          <w:szCs w:val="22"/>
        </w:rPr>
        <w:t xml:space="preserve"> </w:t>
      </w:r>
    </w:p>
    <w:p w:rsidR="00A44855" w:rsidRPr="00E664BA" w:rsidRDefault="00A44855" w:rsidP="00A44855">
      <w:pPr>
        <w:tabs>
          <w:tab w:val="left" w:pos="1548"/>
        </w:tabs>
        <w:ind w:left="738"/>
        <w:rPr>
          <w:rFonts w:ascii="Arial" w:hAnsi="Arial" w:cs="Arial"/>
        </w:rPr>
      </w:pPr>
      <w:r>
        <w:rPr>
          <w:rFonts w:ascii="Arial" w:hAnsi="Arial" w:cs="Arial"/>
          <w:sz w:val="22"/>
          <w:szCs w:val="22"/>
        </w:rPr>
        <w:br/>
      </w:r>
      <w:bookmarkEnd w:id="1"/>
    </w:p>
    <w:p w:rsidR="004B20D5" w:rsidRDefault="004B20D5" w:rsidP="002B30DA">
      <w:pPr>
        <w:tabs>
          <w:tab w:val="left" w:pos="1407"/>
        </w:tabs>
        <w:rPr>
          <w:rFonts w:ascii="Arial" w:hAnsi="Arial" w:cs="Arial"/>
          <w:bCs/>
          <w:sz w:val="22"/>
        </w:rPr>
      </w:pPr>
      <w:r>
        <w:rPr>
          <w:rFonts w:ascii="Arial" w:hAnsi="Arial" w:cs="Arial"/>
          <w:bCs/>
          <w:sz w:val="22"/>
        </w:rPr>
        <w:t>Assistant Planner Ryan Saf</w:t>
      </w:r>
      <w:r w:rsidR="00BD7D5B">
        <w:rPr>
          <w:rFonts w:ascii="Arial" w:hAnsi="Arial" w:cs="Arial"/>
          <w:bCs/>
          <w:sz w:val="22"/>
        </w:rPr>
        <w:t xml:space="preserve">ty presented the staff report. </w:t>
      </w:r>
      <w:r w:rsidR="006804DE">
        <w:rPr>
          <w:rFonts w:ascii="Arial" w:hAnsi="Arial" w:cs="Arial"/>
          <w:bCs/>
          <w:sz w:val="22"/>
        </w:rPr>
        <w:t xml:space="preserve">He explained the two agenda items are part of a larger landscaping design, the remainder of which does not require permits. </w:t>
      </w:r>
      <w:r w:rsidR="0063183D">
        <w:rPr>
          <w:rFonts w:ascii="Arial" w:hAnsi="Arial" w:cs="Arial"/>
          <w:bCs/>
          <w:sz w:val="22"/>
        </w:rPr>
        <w:t xml:space="preserve">A second proposed </w:t>
      </w:r>
      <w:r w:rsidR="0063183D">
        <w:rPr>
          <w:rFonts w:ascii="Arial" w:hAnsi="Arial" w:cs="Arial"/>
          <w:bCs/>
          <w:sz w:val="22"/>
        </w:rPr>
        <w:lastRenderedPageBreak/>
        <w:t xml:space="preserve">structure was removed since it did not meet set-back requirements. </w:t>
      </w:r>
      <w:r w:rsidR="00BD7D5B">
        <w:rPr>
          <w:rFonts w:ascii="Arial" w:hAnsi="Arial" w:cs="Arial"/>
          <w:bCs/>
          <w:sz w:val="22"/>
        </w:rPr>
        <w:t>Re</w:t>
      </w:r>
      <w:r w:rsidR="0063183D">
        <w:rPr>
          <w:rFonts w:ascii="Arial" w:hAnsi="Arial" w:cs="Arial"/>
          <w:bCs/>
          <w:sz w:val="22"/>
        </w:rPr>
        <w:t>garding</w:t>
      </w:r>
      <w:r w:rsidR="00BD7D5B">
        <w:rPr>
          <w:rFonts w:ascii="Arial" w:hAnsi="Arial" w:cs="Arial"/>
          <w:bCs/>
          <w:sz w:val="22"/>
        </w:rPr>
        <w:t xml:space="preserve"> the fence height request, he shared images showing</w:t>
      </w:r>
      <w:r>
        <w:rPr>
          <w:rFonts w:ascii="Arial" w:hAnsi="Arial" w:cs="Arial"/>
          <w:bCs/>
          <w:sz w:val="22"/>
        </w:rPr>
        <w:t xml:space="preserve"> th</w:t>
      </w:r>
      <w:r w:rsidR="00BD7D5B">
        <w:rPr>
          <w:rFonts w:ascii="Arial" w:hAnsi="Arial" w:cs="Arial"/>
          <w:bCs/>
          <w:sz w:val="22"/>
        </w:rPr>
        <w:t>at homes to the back have second-</w:t>
      </w:r>
      <w:r>
        <w:rPr>
          <w:rFonts w:ascii="Arial" w:hAnsi="Arial" w:cs="Arial"/>
          <w:bCs/>
          <w:sz w:val="22"/>
        </w:rPr>
        <w:t xml:space="preserve"> story windows overlooking the yard</w:t>
      </w:r>
      <w:r w:rsidR="00BD7D5B">
        <w:rPr>
          <w:rFonts w:ascii="Arial" w:hAnsi="Arial" w:cs="Arial"/>
          <w:bCs/>
          <w:sz w:val="22"/>
        </w:rPr>
        <w:t xml:space="preserve"> and portions of the fence that are intended as “sound walls</w:t>
      </w:r>
      <w:r>
        <w:rPr>
          <w:rFonts w:ascii="Arial" w:hAnsi="Arial" w:cs="Arial"/>
          <w:bCs/>
          <w:sz w:val="22"/>
        </w:rPr>
        <w:t>.</w:t>
      </w:r>
      <w:r w:rsidR="00BD7D5B">
        <w:rPr>
          <w:rFonts w:ascii="Arial" w:hAnsi="Arial" w:cs="Arial"/>
          <w:bCs/>
          <w:sz w:val="22"/>
        </w:rPr>
        <w:t>”</w:t>
      </w:r>
      <w:r>
        <w:rPr>
          <w:rFonts w:ascii="Arial" w:hAnsi="Arial" w:cs="Arial"/>
          <w:bCs/>
          <w:sz w:val="22"/>
        </w:rPr>
        <w:t xml:space="preserve"> </w:t>
      </w:r>
      <w:r w:rsidR="00BD7D5B">
        <w:rPr>
          <w:rFonts w:ascii="Arial" w:hAnsi="Arial" w:cs="Arial"/>
          <w:bCs/>
          <w:sz w:val="22"/>
        </w:rPr>
        <w:t xml:space="preserve">The </w:t>
      </w:r>
      <w:r w:rsidR="006804DE">
        <w:rPr>
          <w:rFonts w:ascii="Arial" w:hAnsi="Arial" w:cs="Arial"/>
          <w:bCs/>
          <w:sz w:val="22"/>
        </w:rPr>
        <w:t xml:space="preserve">cement </w:t>
      </w:r>
      <w:r w:rsidR="00BD7D5B">
        <w:rPr>
          <w:rFonts w:ascii="Arial" w:hAnsi="Arial" w:cs="Arial"/>
          <w:bCs/>
          <w:sz w:val="22"/>
        </w:rPr>
        <w:t>f</w:t>
      </w:r>
      <w:r>
        <w:rPr>
          <w:rFonts w:ascii="Arial" w:hAnsi="Arial" w:cs="Arial"/>
          <w:bCs/>
          <w:sz w:val="22"/>
        </w:rPr>
        <w:t>ront yard wall encroaches a</w:t>
      </w:r>
      <w:r w:rsidR="00BD7D5B">
        <w:rPr>
          <w:rFonts w:ascii="Arial" w:hAnsi="Arial" w:cs="Arial"/>
          <w:bCs/>
          <w:sz w:val="22"/>
        </w:rPr>
        <w:t xml:space="preserve">t </w:t>
      </w:r>
      <w:r>
        <w:rPr>
          <w:rFonts w:ascii="Arial" w:hAnsi="Arial" w:cs="Arial"/>
          <w:bCs/>
          <w:sz w:val="22"/>
        </w:rPr>
        <w:t xml:space="preserve">points </w:t>
      </w:r>
      <w:r w:rsidR="00B57D4E">
        <w:rPr>
          <w:rFonts w:ascii="Arial" w:hAnsi="Arial" w:cs="Arial"/>
          <w:bCs/>
          <w:sz w:val="22"/>
        </w:rPr>
        <w:t>into the public right-of-</w:t>
      </w:r>
      <w:r w:rsidR="00BD7D5B">
        <w:rPr>
          <w:rFonts w:ascii="Arial" w:hAnsi="Arial" w:cs="Arial"/>
          <w:bCs/>
          <w:sz w:val="22"/>
        </w:rPr>
        <w:t>way</w:t>
      </w:r>
      <w:r>
        <w:rPr>
          <w:rFonts w:ascii="Arial" w:hAnsi="Arial" w:cs="Arial"/>
          <w:bCs/>
          <w:sz w:val="22"/>
        </w:rPr>
        <w:t xml:space="preserve">. </w:t>
      </w:r>
    </w:p>
    <w:p w:rsidR="006804DE" w:rsidRDefault="006804DE" w:rsidP="002B30DA">
      <w:pPr>
        <w:tabs>
          <w:tab w:val="left" w:pos="1407"/>
        </w:tabs>
        <w:rPr>
          <w:rFonts w:ascii="Arial" w:hAnsi="Arial" w:cs="Arial"/>
          <w:bCs/>
          <w:sz w:val="22"/>
        </w:rPr>
      </w:pPr>
    </w:p>
    <w:p w:rsidR="006804DE" w:rsidRDefault="006804DE" w:rsidP="002B30DA">
      <w:pPr>
        <w:tabs>
          <w:tab w:val="left" w:pos="1407"/>
        </w:tabs>
        <w:rPr>
          <w:rFonts w:ascii="Arial" w:hAnsi="Arial" w:cs="Arial"/>
          <w:bCs/>
          <w:sz w:val="22"/>
        </w:rPr>
      </w:pPr>
      <w:r>
        <w:rPr>
          <w:rFonts w:ascii="Arial" w:hAnsi="Arial" w:cs="Arial"/>
          <w:bCs/>
          <w:sz w:val="22"/>
        </w:rPr>
        <w:t xml:space="preserve">Commissioner </w:t>
      </w:r>
      <w:r w:rsidR="004B20D5">
        <w:rPr>
          <w:rFonts w:ascii="Arial" w:hAnsi="Arial" w:cs="Arial"/>
          <w:bCs/>
          <w:sz w:val="22"/>
        </w:rPr>
        <w:t>Graves asked if the setback could be delin</w:t>
      </w:r>
      <w:r>
        <w:rPr>
          <w:rFonts w:ascii="Arial" w:hAnsi="Arial" w:cs="Arial"/>
          <w:bCs/>
          <w:sz w:val="22"/>
        </w:rPr>
        <w:t>e</w:t>
      </w:r>
      <w:r w:rsidR="004B20D5">
        <w:rPr>
          <w:rFonts w:ascii="Arial" w:hAnsi="Arial" w:cs="Arial"/>
          <w:bCs/>
          <w:sz w:val="22"/>
        </w:rPr>
        <w:t>ated</w:t>
      </w:r>
      <w:r w:rsidR="00F1370F">
        <w:rPr>
          <w:rFonts w:ascii="Arial" w:hAnsi="Arial" w:cs="Arial"/>
          <w:bCs/>
          <w:sz w:val="22"/>
        </w:rPr>
        <w:t xml:space="preserve"> for the right-of-way</w:t>
      </w:r>
      <w:r w:rsidR="004B20D5">
        <w:rPr>
          <w:rFonts w:ascii="Arial" w:hAnsi="Arial" w:cs="Arial"/>
          <w:bCs/>
          <w:sz w:val="22"/>
        </w:rPr>
        <w:t>.</w:t>
      </w:r>
      <w:r w:rsidR="00F1370F">
        <w:rPr>
          <w:rFonts w:ascii="Arial" w:hAnsi="Arial" w:cs="Arial"/>
          <w:bCs/>
          <w:sz w:val="22"/>
        </w:rPr>
        <w:t xml:space="preserve"> Staff noted that a property survey is part of the recommended conditions</w:t>
      </w:r>
      <w:r w:rsidR="00B57D4E">
        <w:rPr>
          <w:rFonts w:ascii="Arial" w:hAnsi="Arial" w:cs="Arial"/>
          <w:bCs/>
          <w:sz w:val="22"/>
        </w:rPr>
        <w:t>.</w:t>
      </w:r>
      <w:r w:rsidR="004B20D5">
        <w:rPr>
          <w:rFonts w:ascii="Arial" w:hAnsi="Arial" w:cs="Arial"/>
          <w:bCs/>
          <w:sz w:val="22"/>
        </w:rPr>
        <w:t xml:space="preserve"> </w:t>
      </w:r>
    </w:p>
    <w:p w:rsidR="006804DE" w:rsidRDefault="006804DE" w:rsidP="002B30DA">
      <w:pPr>
        <w:tabs>
          <w:tab w:val="left" w:pos="1407"/>
        </w:tabs>
        <w:rPr>
          <w:rFonts w:ascii="Arial" w:hAnsi="Arial" w:cs="Arial"/>
          <w:bCs/>
          <w:sz w:val="22"/>
        </w:rPr>
      </w:pPr>
    </w:p>
    <w:p w:rsidR="00E720A8" w:rsidRDefault="004B20D5" w:rsidP="002B30DA">
      <w:pPr>
        <w:tabs>
          <w:tab w:val="left" w:pos="1407"/>
        </w:tabs>
        <w:rPr>
          <w:rFonts w:ascii="Arial" w:hAnsi="Arial" w:cs="Arial"/>
          <w:bCs/>
          <w:sz w:val="22"/>
        </w:rPr>
      </w:pPr>
      <w:r>
        <w:rPr>
          <w:rFonts w:ascii="Arial" w:hAnsi="Arial" w:cs="Arial"/>
          <w:bCs/>
          <w:sz w:val="22"/>
        </w:rPr>
        <w:t>Com</w:t>
      </w:r>
      <w:r w:rsidR="006804DE">
        <w:rPr>
          <w:rFonts w:ascii="Arial" w:hAnsi="Arial" w:cs="Arial"/>
          <w:bCs/>
          <w:sz w:val="22"/>
        </w:rPr>
        <w:t>missioner</w:t>
      </w:r>
      <w:r>
        <w:rPr>
          <w:rFonts w:ascii="Arial" w:hAnsi="Arial" w:cs="Arial"/>
          <w:bCs/>
          <w:sz w:val="22"/>
        </w:rPr>
        <w:t xml:space="preserve"> Welch asked if recent </w:t>
      </w:r>
      <w:r w:rsidR="0063183D">
        <w:rPr>
          <w:rFonts w:ascii="Arial" w:hAnsi="Arial" w:cs="Arial"/>
          <w:bCs/>
          <w:sz w:val="22"/>
        </w:rPr>
        <w:t xml:space="preserve">public </w:t>
      </w:r>
      <w:r>
        <w:rPr>
          <w:rFonts w:ascii="Arial" w:hAnsi="Arial" w:cs="Arial"/>
          <w:bCs/>
          <w:sz w:val="22"/>
        </w:rPr>
        <w:t>survey</w:t>
      </w:r>
      <w:r w:rsidR="00E720A8">
        <w:rPr>
          <w:rFonts w:ascii="Arial" w:hAnsi="Arial" w:cs="Arial"/>
          <w:bCs/>
          <w:sz w:val="22"/>
        </w:rPr>
        <w:t>s addressed privacy.</w:t>
      </w:r>
      <w:r w:rsidR="006804DE">
        <w:rPr>
          <w:rFonts w:ascii="Arial" w:hAnsi="Arial" w:cs="Arial"/>
          <w:bCs/>
          <w:sz w:val="22"/>
        </w:rPr>
        <w:t xml:space="preserve"> Community Development Director Rich G</w:t>
      </w:r>
      <w:r>
        <w:rPr>
          <w:rFonts w:ascii="Arial" w:hAnsi="Arial" w:cs="Arial"/>
          <w:bCs/>
          <w:sz w:val="22"/>
        </w:rPr>
        <w:t xml:space="preserve">runow </w:t>
      </w:r>
      <w:r w:rsidR="00E720A8">
        <w:rPr>
          <w:rFonts w:ascii="Arial" w:hAnsi="Arial" w:cs="Arial"/>
          <w:bCs/>
          <w:sz w:val="22"/>
        </w:rPr>
        <w:t xml:space="preserve">responded that </w:t>
      </w:r>
      <w:r>
        <w:rPr>
          <w:rFonts w:ascii="Arial" w:hAnsi="Arial" w:cs="Arial"/>
          <w:bCs/>
          <w:sz w:val="22"/>
        </w:rPr>
        <w:t xml:space="preserve">it </w:t>
      </w:r>
      <w:r w:rsidR="006804DE">
        <w:rPr>
          <w:rFonts w:ascii="Arial" w:hAnsi="Arial" w:cs="Arial"/>
          <w:bCs/>
          <w:sz w:val="22"/>
        </w:rPr>
        <w:t>was mentioned as</w:t>
      </w:r>
      <w:r>
        <w:rPr>
          <w:rFonts w:ascii="Arial" w:hAnsi="Arial" w:cs="Arial"/>
          <w:bCs/>
          <w:sz w:val="22"/>
        </w:rPr>
        <w:t xml:space="preserve"> a </w:t>
      </w:r>
      <w:r w:rsidR="00E720A8">
        <w:rPr>
          <w:rFonts w:ascii="Arial" w:hAnsi="Arial" w:cs="Arial"/>
          <w:bCs/>
          <w:sz w:val="22"/>
        </w:rPr>
        <w:t>concern</w:t>
      </w:r>
      <w:r w:rsidR="006804DE">
        <w:rPr>
          <w:rFonts w:ascii="Arial" w:hAnsi="Arial" w:cs="Arial"/>
          <w:bCs/>
          <w:sz w:val="22"/>
        </w:rPr>
        <w:t>,</w:t>
      </w:r>
      <w:r w:rsidR="002E4777">
        <w:rPr>
          <w:rFonts w:ascii="Arial" w:hAnsi="Arial" w:cs="Arial"/>
          <w:bCs/>
          <w:sz w:val="22"/>
        </w:rPr>
        <w:t xml:space="preserve"> but </w:t>
      </w:r>
      <w:r w:rsidR="006804DE">
        <w:rPr>
          <w:rFonts w:ascii="Arial" w:hAnsi="Arial" w:cs="Arial"/>
          <w:bCs/>
          <w:sz w:val="22"/>
        </w:rPr>
        <w:t xml:space="preserve">the City’s many </w:t>
      </w:r>
      <w:r w:rsidR="002E4777">
        <w:rPr>
          <w:rFonts w:ascii="Arial" w:hAnsi="Arial" w:cs="Arial"/>
          <w:bCs/>
          <w:sz w:val="22"/>
        </w:rPr>
        <w:t>small lots</w:t>
      </w:r>
      <w:r w:rsidR="006804DE">
        <w:rPr>
          <w:rFonts w:ascii="Arial" w:hAnsi="Arial" w:cs="Arial"/>
          <w:bCs/>
          <w:sz w:val="22"/>
        </w:rPr>
        <w:t xml:space="preserve"> make</w:t>
      </w:r>
      <w:r w:rsidR="00E720A8">
        <w:rPr>
          <w:rFonts w:ascii="Arial" w:hAnsi="Arial" w:cs="Arial"/>
          <w:bCs/>
          <w:sz w:val="22"/>
        </w:rPr>
        <w:t xml:space="preserve"> it difficult to mitigate</w:t>
      </w:r>
      <w:r w:rsidR="002E4777">
        <w:rPr>
          <w:rFonts w:ascii="Arial" w:hAnsi="Arial" w:cs="Arial"/>
          <w:bCs/>
          <w:sz w:val="22"/>
        </w:rPr>
        <w:t>.</w:t>
      </w:r>
    </w:p>
    <w:p w:rsidR="00E720A8" w:rsidRDefault="00E720A8" w:rsidP="002B30DA">
      <w:pPr>
        <w:tabs>
          <w:tab w:val="left" w:pos="1407"/>
        </w:tabs>
        <w:rPr>
          <w:rFonts w:ascii="Arial" w:hAnsi="Arial" w:cs="Arial"/>
          <w:bCs/>
          <w:sz w:val="22"/>
        </w:rPr>
      </w:pPr>
    </w:p>
    <w:p w:rsidR="002E4777" w:rsidRDefault="00E720A8" w:rsidP="002B30DA">
      <w:pPr>
        <w:tabs>
          <w:tab w:val="left" w:pos="1407"/>
        </w:tabs>
        <w:rPr>
          <w:rFonts w:ascii="Arial" w:hAnsi="Arial" w:cs="Arial"/>
          <w:bCs/>
          <w:sz w:val="22"/>
        </w:rPr>
      </w:pPr>
      <w:r>
        <w:rPr>
          <w:rFonts w:ascii="Arial" w:hAnsi="Arial" w:cs="Arial"/>
          <w:bCs/>
          <w:sz w:val="22"/>
        </w:rPr>
        <w:t>Commissioner Newman noted a six-foot maximum fence height is common among jurisdictions.</w:t>
      </w:r>
      <w:r w:rsidR="002E4777">
        <w:rPr>
          <w:rFonts w:ascii="Arial" w:hAnsi="Arial" w:cs="Arial"/>
          <w:bCs/>
          <w:sz w:val="22"/>
        </w:rPr>
        <w:t xml:space="preserve"> </w:t>
      </w:r>
    </w:p>
    <w:p w:rsidR="00E720A8" w:rsidRDefault="00E720A8" w:rsidP="002B30DA">
      <w:pPr>
        <w:tabs>
          <w:tab w:val="left" w:pos="1407"/>
        </w:tabs>
        <w:rPr>
          <w:rFonts w:ascii="Arial" w:hAnsi="Arial" w:cs="Arial"/>
          <w:bCs/>
          <w:sz w:val="22"/>
        </w:rPr>
      </w:pPr>
    </w:p>
    <w:p w:rsidR="002E4777" w:rsidRDefault="00E720A8" w:rsidP="002B30DA">
      <w:pPr>
        <w:tabs>
          <w:tab w:val="left" w:pos="1407"/>
        </w:tabs>
        <w:rPr>
          <w:rFonts w:ascii="Arial" w:hAnsi="Arial" w:cs="Arial"/>
          <w:bCs/>
          <w:sz w:val="22"/>
        </w:rPr>
      </w:pPr>
      <w:r>
        <w:rPr>
          <w:rFonts w:ascii="Arial" w:hAnsi="Arial" w:cs="Arial"/>
          <w:bCs/>
          <w:sz w:val="22"/>
        </w:rPr>
        <w:t>Chairperson Smith o</w:t>
      </w:r>
      <w:r w:rsidR="002E4777">
        <w:rPr>
          <w:rFonts w:ascii="Arial" w:hAnsi="Arial" w:cs="Arial"/>
          <w:bCs/>
          <w:sz w:val="22"/>
        </w:rPr>
        <w:t xml:space="preserve">pened </w:t>
      </w:r>
      <w:r>
        <w:rPr>
          <w:rFonts w:ascii="Arial" w:hAnsi="Arial" w:cs="Arial"/>
          <w:bCs/>
          <w:sz w:val="22"/>
        </w:rPr>
        <w:t xml:space="preserve">the </w:t>
      </w:r>
      <w:r w:rsidR="002E4777">
        <w:rPr>
          <w:rFonts w:ascii="Arial" w:hAnsi="Arial" w:cs="Arial"/>
          <w:bCs/>
          <w:sz w:val="22"/>
        </w:rPr>
        <w:t>public hearing.</w:t>
      </w:r>
    </w:p>
    <w:p w:rsidR="002E4777" w:rsidRDefault="002E4777" w:rsidP="002B30DA">
      <w:pPr>
        <w:tabs>
          <w:tab w:val="left" w:pos="1407"/>
        </w:tabs>
        <w:rPr>
          <w:rFonts w:ascii="Arial" w:hAnsi="Arial" w:cs="Arial"/>
          <w:bCs/>
          <w:sz w:val="22"/>
        </w:rPr>
      </w:pPr>
    </w:p>
    <w:p w:rsidR="002E4777" w:rsidRDefault="002E4777" w:rsidP="002B30DA">
      <w:pPr>
        <w:tabs>
          <w:tab w:val="left" w:pos="1407"/>
        </w:tabs>
        <w:rPr>
          <w:rFonts w:ascii="Arial" w:hAnsi="Arial" w:cs="Arial"/>
          <w:bCs/>
          <w:sz w:val="22"/>
        </w:rPr>
      </w:pPr>
      <w:r>
        <w:rPr>
          <w:rFonts w:ascii="Arial" w:hAnsi="Arial" w:cs="Arial"/>
          <w:bCs/>
          <w:sz w:val="22"/>
        </w:rPr>
        <w:t xml:space="preserve">Applicant Mark Williams presented several photos. </w:t>
      </w:r>
      <w:r w:rsidR="00E720A8">
        <w:rPr>
          <w:rFonts w:ascii="Arial" w:hAnsi="Arial" w:cs="Arial"/>
          <w:bCs/>
          <w:sz w:val="22"/>
        </w:rPr>
        <w:t>He n</w:t>
      </w:r>
      <w:r>
        <w:rPr>
          <w:rFonts w:ascii="Arial" w:hAnsi="Arial" w:cs="Arial"/>
          <w:bCs/>
          <w:sz w:val="22"/>
        </w:rPr>
        <w:t xml:space="preserve">oted </w:t>
      </w:r>
      <w:r w:rsidR="00E720A8">
        <w:rPr>
          <w:rFonts w:ascii="Arial" w:hAnsi="Arial" w:cs="Arial"/>
          <w:bCs/>
          <w:sz w:val="22"/>
        </w:rPr>
        <w:t>that</w:t>
      </w:r>
      <w:r>
        <w:rPr>
          <w:rFonts w:ascii="Arial" w:hAnsi="Arial" w:cs="Arial"/>
          <w:bCs/>
          <w:sz w:val="22"/>
        </w:rPr>
        <w:t xml:space="preserve"> excavation </w:t>
      </w:r>
      <w:r w:rsidR="00E720A8">
        <w:rPr>
          <w:rFonts w:ascii="Arial" w:hAnsi="Arial" w:cs="Arial"/>
          <w:bCs/>
          <w:sz w:val="22"/>
        </w:rPr>
        <w:t xml:space="preserve">was </w:t>
      </w:r>
      <w:r>
        <w:rPr>
          <w:rFonts w:ascii="Arial" w:hAnsi="Arial" w:cs="Arial"/>
          <w:bCs/>
          <w:sz w:val="22"/>
        </w:rPr>
        <w:t>done to prepare for</w:t>
      </w:r>
      <w:r w:rsidR="00E720A8">
        <w:rPr>
          <w:rFonts w:ascii="Arial" w:hAnsi="Arial" w:cs="Arial"/>
          <w:bCs/>
          <w:sz w:val="22"/>
        </w:rPr>
        <w:t xml:space="preserve"> the</w:t>
      </w:r>
      <w:r>
        <w:rPr>
          <w:rFonts w:ascii="Arial" w:hAnsi="Arial" w:cs="Arial"/>
          <w:bCs/>
          <w:sz w:val="22"/>
        </w:rPr>
        <w:t xml:space="preserve"> low-water landscape and estimates </w:t>
      </w:r>
      <w:proofErr w:type="gramStart"/>
      <w:r>
        <w:rPr>
          <w:rFonts w:ascii="Arial" w:hAnsi="Arial" w:cs="Arial"/>
          <w:bCs/>
          <w:sz w:val="22"/>
        </w:rPr>
        <w:t>that</w:t>
      </w:r>
      <w:proofErr w:type="gramEnd"/>
      <w:r>
        <w:rPr>
          <w:rFonts w:ascii="Arial" w:hAnsi="Arial" w:cs="Arial"/>
          <w:bCs/>
          <w:sz w:val="22"/>
        </w:rPr>
        <w:t xml:space="preserve"> six inches</w:t>
      </w:r>
      <w:r w:rsidR="00445340">
        <w:rPr>
          <w:rFonts w:ascii="Arial" w:hAnsi="Arial" w:cs="Arial"/>
          <w:bCs/>
          <w:sz w:val="22"/>
        </w:rPr>
        <w:t xml:space="preserve"> of soil</w:t>
      </w:r>
      <w:r>
        <w:rPr>
          <w:rFonts w:ascii="Arial" w:hAnsi="Arial" w:cs="Arial"/>
          <w:bCs/>
          <w:sz w:val="22"/>
        </w:rPr>
        <w:t xml:space="preserve"> will be </w:t>
      </w:r>
      <w:r w:rsidR="00E720A8">
        <w:rPr>
          <w:rFonts w:ascii="Arial" w:hAnsi="Arial" w:cs="Arial"/>
          <w:bCs/>
          <w:sz w:val="22"/>
        </w:rPr>
        <w:t>refilled, leaving the height 6’</w:t>
      </w:r>
      <w:r>
        <w:rPr>
          <w:rFonts w:ascii="Arial" w:hAnsi="Arial" w:cs="Arial"/>
          <w:bCs/>
          <w:sz w:val="22"/>
        </w:rPr>
        <w:t>5</w:t>
      </w:r>
      <w:r w:rsidR="00E720A8">
        <w:rPr>
          <w:rFonts w:ascii="Arial" w:hAnsi="Arial" w:cs="Arial"/>
          <w:bCs/>
          <w:sz w:val="22"/>
        </w:rPr>
        <w:t>”</w:t>
      </w:r>
      <w:r>
        <w:rPr>
          <w:rFonts w:ascii="Arial" w:hAnsi="Arial" w:cs="Arial"/>
          <w:bCs/>
          <w:sz w:val="22"/>
        </w:rPr>
        <w:t xml:space="preserve"> from ground level. </w:t>
      </w:r>
      <w:r w:rsidR="00E720A8">
        <w:rPr>
          <w:rFonts w:ascii="Arial" w:hAnsi="Arial" w:cs="Arial"/>
          <w:bCs/>
          <w:sz w:val="22"/>
        </w:rPr>
        <w:t>He r</w:t>
      </w:r>
      <w:r>
        <w:rPr>
          <w:rFonts w:ascii="Arial" w:hAnsi="Arial" w:cs="Arial"/>
          <w:bCs/>
          <w:sz w:val="22"/>
        </w:rPr>
        <w:t>eviewed support</w:t>
      </w:r>
      <w:r w:rsidR="00E720A8">
        <w:rPr>
          <w:rFonts w:ascii="Arial" w:hAnsi="Arial" w:cs="Arial"/>
          <w:bCs/>
          <w:sz w:val="22"/>
        </w:rPr>
        <w:t xml:space="preserve"> of neighbors found in the packet and said he f</w:t>
      </w:r>
      <w:r>
        <w:rPr>
          <w:rFonts w:ascii="Arial" w:hAnsi="Arial" w:cs="Arial"/>
          <w:bCs/>
          <w:sz w:val="22"/>
        </w:rPr>
        <w:t xml:space="preserve">ound examples in the neighborhood of </w:t>
      </w:r>
      <w:r w:rsidR="00E720A8">
        <w:rPr>
          <w:rFonts w:ascii="Arial" w:hAnsi="Arial" w:cs="Arial"/>
          <w:bCs/>
          <w:sz w:val="22"/>
        </w:rPr>
        <w:t>other high</w:t>
      </w:r>
      <w:r>
        <w:rPr>
          <w:rFonts w:ascii="Arial" w:hAnsi="Arial" w:cs="Arial"/>
          <w:bCs/>
          <w:sz w:val="22"/>
        </w:rPr>
        <w:t xml:space="preserve"> fences.</w:t>
      </w:r>
    </w:p>
    <w:p w:rsidR="002E4777" w:rsidRDefault="002E4777" w:rsidP="002B30DA">
      <w:pPr>
        <w:tabs>
          <w:tab w:val="left" w:pos="1407"/>
        </w:tabs>
        <w:rPr>
          <w:rFonts w:ascii="Arial" w:hAnsi="Arial" w:cs="Arial"/>
          <w:bCs/>
          <w:sz w:val="22"/>
        </w:rPr>
      </w:pPr>
    </w:p>
    <w:p w:rsidR="002E4777" w:rsidRDefault="002E4777" w:rsidP="002B30DA">
      <w:pPr>
        <w:tabs>
          <w:tab w:val="left" w:pos="1407"/>
        </w:tabs>
        <w:rPr>
          <w:rFonts w:ascii="Arial" w:hAnsi="Arial" w:cs="Arial"/>
          <w:bCs/>
          <w:sz w:val="22"/>
        </w:rPr>
      </w:pPr>
      <w:r>
        <w:rPr>
          <w:rFonts w:ascii="Arial" w:hAnsi="Arial" w:cs="Arial"/>
          <w:bCs/>
          <w:sz w:val="22"/>
        </w:rPr>
        <w:t>Commissioner Newman</w:t>
      </w:r>
      <w:r w:rsidR="00677FE0">
        <w:rPr>
          <w:rFonts w:ascii="Arial" w:hAnsi="Arial" w:cs="Arial"/>
          <w:bCs/>
          <w:sz w:val="22"/>
        </w:rPr>
        <w:t xml:space="preserve"> asked him why he did not use the allowed</w:t>
      </w:r>
      <w:r>
        <w:rPr>
          <w:rFonts w:ascii="Arial" w:hAnsi="Arial" w:cs="Arial"/>
          <w:bCs/>
          <w:sz w:val="22"/>
        </w:rPr>
        <w:t xml:space="preserve"> six feet with</w:t>
      </w:r>
      <w:r w:rsidR="00677FE0">
        <w:rPr>
          <w:rFonts w:ascii="Arial" w:hAnsi="Arial" w:cs="Arial"/>
          <w:bCs/>
          <w:sz w:val="22"/>
        </w:rPr>
        <w:t xml:space="preserve"> two feet of</w:t>
      </w:r>
      <w:r w:rsidR="00AA1AE1">
        <w:rPr>
          <w:rFonts w:ascii="Arial" w:hAnsi="Arial" w:cs="Arial"/>
          <w:bCs/>
          <w:sz w:val="22"/>
        </w:rPr>
        <w:t xml:space="preserve"> lattice.</w:t>
      </w:r>
      <w:r>
        <w:rPr>
          <w:rFonts w:ascii="Arial" w:hAnsi="Arial" w:cs="Arial"/>
          <w:bCs/>
          <w:sz w:val="22"/>
        </w:rPr>
        <w:t xml:space="preserve"> </w:t>
      </w:r>
      <w:r w:rsidR="00185E2A">
        <w:rPr>
          <w:rFonts w:ascii="Arial" w:hAnsi="Arial" w:cs="Arial"/>
          <w:bCs/>
          <w:sz w:val="22"/>
        </w:rPr>
        <w:t>Mr. Willia</w:t>
      </w:r>
      <w:r w:rsidR="00677FE0">
        <w:rPr>
          <w:rFonts w:ascii="Arial" w:hAnsi="Arial" w:cs="Arial"/>
          <w:bCs/>
          <w:sz w:val="22"/>
        </w:rPr>
        <w:t>ms responded he d</w:t>
      </w:r>
      <w:r>
        <w:rPr>
          <w:rFonts w:ascii="Arial" w:hAnsi="Arial" w:cs="Arial"/>
          <w:bCs/>
          <w:sz w:val="22"/>
        </w:rPr>
        <w:t xml:space="preserve">idn’t like that style. </w:t>
      </w:r>
      <w:r w:rsidR="00677FE0">
        <w:rPr>
          <w:rFonts w:ascii="Arial" w:hAnsi="Arial" w:cs="Arial"/>
          <w:bCs/>
          <w:sz w:val="22"/>
        </w:rPr>
        <w:t>Commissioner Newman expressed di</w:t>
      </w:r>
      <w:r w:rsidR="00185E2A">
        <w:rPr>
          <w:rFonts w:ascii="Arial" w:hAnsi="Arial" w:cs="Arial"/>
          <w:bCs/>
          <w:sz w:val="22"/>
        </w:rPr>
        <w:t>sappoint</w:t>
      </w:r>
      <w:r w:rsidR="00677FE0">
        <w:rPr>
          <w:rFonts w:ascii="Arial" w:hAnsi="Arial" w:cs="Arial"/>
          <w:bCs/>
          <w:sz w:val="22"/>
        </w:rPr>
        <w:t>ment that a</w:t>
      </w:r>
      <w:r>
        <w:rPr>
          <w:rFonts w:ascii="Arial" w:hAnsi="Arial" w:cs="Arial"/>
          <w:bCs/>
          <w:sz w:val="22"/>
        </w:rPr>
        <w:t xml:space="preserve"> local landscape </w:t>
      </w:r>
      <w:r w:rsidR="00677FE0">
        <w:rPr>
          <w:rFonts w:ascii="Arial" w:hAnsi="Arial" w:cs="Arial"/>
          <w:bCs/>
          <w:sz w:val="22"/>
        </w:rPr>
        <w:t xml:space="preserve">firm did not know or </w:t>
      </w:r>
      <w:r>
        <w:rPr>
          <w:rFonts w:ascii="Arial" w:hAnsi="Arial" w:cs="Arial"/>
          <w:bCs/>
          <w:sz w:val="22"/>
        </w:rPr>
        <w:t>check fence height</w:t>
      </w:r>
      <w:r w:rsidR="00677FE0">
        <w:rPr>
          <w:rFonts w:ascii="Arial" w:hAnsi="Arial" w:cs="Arial"/>
          <w:bCs/>
          <w:sz w:val="22"/>
        </w:rPr>
        <w:t xml:space="preserve"> requirements</w:t>
      </w:r>
      <w:r w:rsidR="00AA1AE1">
        <w:rPr>
          <w:rFonts w:ascii="Arial" w:hAnsi="Arial" w:cs="Arial"/>
          <w:bCs/>
          <w:sz w:val="22"/>
        </w:rPr>
        <w:t xml:space="preserve"> and built a</w:t>
      </w:r>
      <w:r w:rsidR="002573B7">
        <w:rPr>
          <w:rFonts w:ascii="Arial" w:hAnsi="Arial" w:cs="Arial"/>
          <w:bCs/>
          <w:sz w:val="22"/>
        </w:rPr>
        <w:t>n unpermit</w:t>
      </w:r>
      <w:r w:rsidR="00B57D4E">
        <w:rPr>
          <w:rFonts w:ascii="Arial" w:hAnsi="Arial" w:cs="Arial"/>
          <w:bCs/>
          <w:sz w:val="22"/>
        </w:rPr>
        <w:t>t</w:t>
      </w:r>
      <w:r w:rsidR="002573B7">
        <w:rPr>
          <w:rFonts w:ascii="Arial" w:hAnsi="Arial" w:cs="Arial"/>
          <w:bCs/>
          <w:sz w:val="22"/>
        </w:rPr>
        <w:t>ed</w:t>
      </w:r>
      <w:r w:rsidR="00AA1AE1">
        <w:rPr>
          <w:rFonts w:ascii="Arial" w:hAnsi="Arial" w:cs="Arial"/>
          <w:bCs/>
          <w:sz w:val="22"/>
        </w:rPr>
        <w:t xml:space="preserve"> fence that did not comply</w:t>
      </w:r>
      <w:r>
        <w:rPr>
          <w:rFonts w:ascii="Arial" w:hAnsi="Arial" w:cs="Arial"/>
          <w:bCs/>
          <w:sz w:val="22"/>
        </w:rPr>
        <w:t>.</w:t>
      </w:r>
    </w:p>
    <w:p w:rsidR="002E4777" w:rsidRDefault="002E4777" w:rsidP="002B30DA">
      <w:pPr>
        <w:tabs>
          <w:tab w:val="left" w:pos="1407"/>
        </w:tabs>
        <w:rPr>
          <w:rFonts w:ascii="Arial" w:hAnsi="Arial" w:cs="Arial"/>
          <w:bCs/>
          <w:sz w:val="22"/>
        </w:rPr>
      </w:pPr>
    </w:p>
    <w:p w:rsidR="00BA6E4C" w:rsidRDefault="00AA1AE1" w:rsidP="002B30DA">
      <w:pPr>
        <w:tabs>
          <w:tab w:val="left" w:pos="1407"/>
        </w:tabs>
        <w:rPr>
          <w:rFonts w:ascii="Arial" w:hAnsi="Arial" w:cs="Arial"/>
          <w:bCs/>
          <w:sz w:val="22"/>
        </w:rPr>
      </w:pPr>
      <w:r>
        <w:rPr>
          <w:rFonts w:ascii="Arial" w:hAnsi="Arial" w:cs="Arial"/>
          <w:bCs/>
          <w:sz w:val="22"/>
        </w:rPr>
        <w:t xml:space="preserve">Commissioner </w:t>
      </w:r>
      <w:r w:rsidR="002E4777">
        <w:rPr>
          <w:rFonts w:ascii="Arial" w:hAnsi="Arial" w:cs="Arial"/>
          <w:bCs/>
          <w:sz w:val="22"/>
        </w:rPr>
        <w:t>Graves noted</w:t>
      </w:r>
      <w:r>
        <w:rPr>
          <w:rFonts w:ascii="Arial" w:hAnsi="Arial" w:cs="Arial"/>
          <w:bCs/>
          <w:sz w:val="22"/>
        </w:rPr>
        <w:t xml:space="preserve"> that the </w:t>
      </w:r>
      <w:r w:rsidR="004D0056">
        <w:rPr>
          <w:rFonts w:ascii="Arial" w:hAnsi="Arial" w:cs="Arial"/>
          <w:bCs/>
          <w:sz w:val="22"/>
        </w:rPr>
        <w:t xml:space="preserve">landscape </w:t>
      </w:r>
      <w:r>
        <w:rPr>
          <w:rFonts w:ascii="Arial" w:hAnsi="Arial" w:cs="Arial"/>
          <w:bCs/>
          <w:sz w:val="22"/>
        </w:rPr>
        <w:t>design includes</w:t>
      </w:r>
      <w:r w:rsidR="002E4777">
        <w:rPr>
          <w:rFonts w:ascii="Arial" w:hAnsi="Arial" w:cs="Arial"/>
          <w:bCs/>
          <w:sz w:val="22"/>
        </w:rPr>
        <w:t xml:space="preserve"> trellis</w:t>
      </w:r>
      <w:r w:rsidR="002C48EE">
        <w:rPr>
          <w:rFonts w:ascii="Arial" w:hAnsi="Arial" w:cs="Arial"/>
          <w:bCs/>
          <w:sz w:val="22"/>
        </w:rPr>
        <w:t>es</w:t>
      </w:r>
      <w:r w:rsidR="00BA6E4C">
        <w:rPr>
          <w:rFonts w:ascii="Arial" w:hAnsi="Arial" w:cs="Arial"/>
          <w:bCs/>
          <w:sz w:val="22"/>
        </w:rPr>
        <w:t xml:space="preserve"> at points</w:t>
      </w:r>
      <w:r w:rsidR="002E4777">
        <w:rPr>
          <w:rFonts w:ascii="Arial" w:hAnsi="Arial" w:cs="Arial"/>
          <w:bCs/>
          <w:sz w:val="22"/>
        </w:rPr>
        <w:t xml:space="preserve"> along the fence and lattice </w:t>
      </w:r>
      <w:r w:rsidR="00445340">
        <w:rPr>
          <w:rFonts w:ascii="Arial" w:hAnsi="Arial" w:cs="Arial"/>
          <w:bCs/>
          <w:sz w:val="22"/>
        </w:rPr>
        <w:t xml:space="preserve">on the fence </w:t>
      </w:r>
      <w:r w:rsidR="002E4777">
        <w:rPr>
          <w:rFonts w:ascii="Arial" w:hAnsi="Arial" w:cs="Arial"/>
          <w:bCs/>
          <w:sz w:val="22"/>
        </w:rPr>
        <w:t xml:space="preserve">could serve similar function. </w:t>
      </w:r>
      <w:r>
        <w:rPr>
          <w:rFonts w:ascii="Arial" w:hAnsi="Arial" w:cs="Arial"/>
          <w:bCs/>
          <w:sz w:val="22"/>
        </w:rPr>
        <w:t xml:space="preserve">He visited the site and </w:t>
      </w:r>
      <w:r w:rsidR="002E4777">
        <w:rPr>
          <w:rFonts w:ascii="Arial" w:hAnsi="Arial" w:cs="Arial"/>
          <w:bCs/>
          <w:sz w:val="22"/>
        </w:rPr>
        <w:t>heard some concern</w:t>
      </w:r>
      <w:r>
        <w:rPr>
          <w:rFonts w:ascii="Arial" w:hAnsi="Arial" w:cs="Arial"/>
          <w:bCs/>
          <w:sz w:val="22"/>
        </w:rPr>
        <w:t xml:space="preserve"> from neighbors</w:t>
      </w:r>
      <w:r w:rsidR="002E4777">
        <w:rPr>
          <w:rFonts w:ascii="Arial" w:hAnsi="Arial" w:cs="Arial"/>
          <w:bCs/>
          <w:sz w:val="22"/>
        </w:rPr>
        <w:t xml:space="preserve">. </w:t>
      </w:r>
      <w:r>
        <w:rPr>
          <w:rFonts w:ascii="Arial" w:hAnsi="Arial" w:cs="Arial"/>
          <w:bCs/>
          <w:sz w:val="22"/>
        </w:rPr>
        <w:t>He</w:t>
      </w:r>
      <w:r w:rsidR="002C48EE">
        <w:rPr>
          <w:rFonts w:ascii="Arial" w:hAnsi="Arial" w:cs="Arial"/>
          <w:bCs/>
          <w:sz w:val="22"/>
        </w:rPr>
        <w:t xml:space="preserve"> worried that someone parking would not be able to open a car door in the area of wall encroachment that comes within two feet of the curb</w:t>
      </w:r>
      <w:r w:rsidR="004D0056">
        <w:rPr>
          <w:rFonts w:ascii="Arial" w:hAnsi="Arial" w:cs="Arial"/>
          <w:bCs/>
          <w:sz w:val="22"/>
        </w:rPr>
        <w:t>, although other commissioners noted that section was close to the driveway</w:t>
      </w:r>
      <w:r w:rsidR="002C48EE">
        <w:rPr>
          <w:rFonts w:ascii="Arial" w:hAnsi="Arial" w:cs="Arial"/>
          <w:bCs/>
          <w:sz w:val="22"/>
        </w:rPr>
        <w:t>. He confirmed that rafters would not extend over the</w:t>
      </w:r>
      <w:r w:rsidR="00B57D4E">
        <w:rPr>
          <w:rFonts w:ascii="Arial" w:hAnsi="Arial" w:cs="Arial"/>
          <w:bCs/>
          <w:sz w:val="22"/>
        </w:rPr>
        <w:t xml:space="preserve"> fence</w:t>
      </w:r>
      <w:r w:rsidR="00BA6E4C">
        <w:rPr>
          <w:rFonts w:ascii="Arial" w:hAnsi="Arial" w:cs="Arial"/>
          <w:bCs/>
          <w:sz w:val="22"/>
        </w:rPr>
        <w:t>.</w:t>
      </w:r>
    </w:p>
    <w:p w:rsidR="00BA6E4C" w:rsidRDefault="00BA6E4C" w:rsidP="002B30DA">
      <w:pPr>
        <w:tabs>
          <w:tab w:val="left" w:pos="1407"/>
        </w:tabs>
        <w:rPr>
          <w:rFonts w:ascii="Arial" w:hAnsi="Arial" w:cs="Arial"/>
          <w:bCs/>
          <w:sz w:val="22"/>
        </w:rPr>
      </w:pPr>
    </w:p>
    <w:p w:rsidR="00D54216" w:rsidRDefault="00BA6E4C" w:rsidP="002B30DA">
      <w:pPr>
        <w:tabs>
          <w:tab w:val="left" w:pos="1407"/>
        </w:tabs>
        <w:rPr>
          <w:rFonts w:ascii="Arial" w:hAnsi="Arial" w:cs="Arial"/>
          <w:bCs/>
          <w:sz w:val="22"/>
        </w:rPr>
      </w:pPr>
      <w:r>
        <w:rPr>
          <w:rFonts w:ascii="Arial" w:hAnsi="Arial" w:cs="Arial"/>
          <w:bCs/>
          <w:sz w:val="22"/>
        </w:rPr>
        <w:t xml:space="preserve">Ron Wood, neighbor </w:t>
      </w:r>
      <w:r w:rsidR="002C48EE">
        <w:rPr>
          <w:rFonts w:ascii="Arial" w:hAnsi="Arial" w:cs="Arial"/>
          <w:bCs/>
          <w:sz w:val="22"/>
        </w:rPr>
        <w:t>at</w:t>
      </w:r>
      <w:r>
        <w:rPr>
          <w:rFonts w:ascii="Arial" w:hAnsi="Arial" w:cs="Arial"/>
          <w:bCs/>
          <w:sz w:val="22"/>
        </w:rPr>
        <w:t xml:space="preserve"> 4575</w:t>
      </w:r>
      <w:r w:rsidR="002C48EE">
        <w:rPr>
          <w:rFonts w:ascii="Arial" w:hAnsi="Arial" w:cs="Arial"/>
          <w:bCs/>
          <w:sz w:val="22"/>
        </w:rPr>
        <w:t xml:space="preserve"> Opal</w:t>
      </w:r>
      <w:r>
        <w:rPr>
          <w:rFonts w:ascii="Arial" w:hAnsi="Arial" w:cs="Arial"/>
          <w:bCs/>
          <w:sz w:val="22"/>
        </w:rPr>
        <w:t xml:space="preserve">, </w:t>
      </w:r>
      <w:r w:rsidR="002C48EE">
        <w:rPr>
          <w:rFonts w:ascii="Arial" w:hAnsi="Arial" w:cs="Arial"/>
          <w:bCs/>
          <w:sz w:val="22"/>
        </w:rPr>
        <w:t xml:space="preserve">asked if he could </w:t>
      </w:r>
      <w:r>
        <w:rPr>
          <w:rFonts w:ascii="Arial" w:hAnsi="Arial" w:cs="Arial"/>
          <w:bCs/>
          <w:sz w:val="22"/>
        </w:rPr>
        <w:t xml:space="preserve">continue the fence </w:t>
      </w:r>
      <w:r w:rsidR="002C48EE">
        <w:rPr>
          <w:rFonts w:ascii="Arial" w:hAnsi="Arial" w:cs="Arial"/>
          <w:bCs/>
          <w:sz w:val="22"/>
        </w:rPr>
        <w:t>height into his yard to match. Commissioners</w:t>
      </w:r>
      <w:r w:rsidR="001F34D9">
        <w:rPr>
          <w:rFonts w:ascii="Arial" w:hAnsi="Arial" w:cs="Arial"/>
          <w:bCs/>
          <w:sz w:val="22"/>
        </w:rPr>
        <w:t xml:space="preserve"> and staff</w:t>
      </w:r>
      <w:r w:rsidR="002C48EE">
        <w:rPr>
          <w:rFonts w:ascii="Arial" w:hAnsi="Arial" w:cs="Arial"/>
          <w:bCs/>
          <w:sz w:val="22"/>
        </w:rPr>
        <w:t xml:space="preserve"> responded that he m</w:t>
      </w:r>
      <w:r w:rsidR="002573B7">
        <w:rPr>
          <w:rFonts w:ascii="Arial" w:hAnsi="Arial" w:cs="Arial"/>
          <w:bCs/>
          <w:sz w:val="22"/>
        </w:rPr>
        <w:t>ust file for</w:t>
      </w:r>
      <w:r w:rsidR="00B57D4E">
        <w:rPr>
          <w:rFonts w:ascii="Arial" w:hAnsi="Arial" w:cs="Arial"/>
          <w:bCs/>
          <w:sz w:val="22"/>
        </w:rPr>
        <w:t xml:space="preserve"> an</w:t>
      </w:r>
      <w:r w:rsidR="002573B7">
        <w:rPr>
          <w:rFonts w:ascii="Arial" w:hAnsi="Arial" w:cs="Arial"/>
          <w:bCs/>
          <w:sz w:val="22"/>
        </w:rPr>
        <w:t xml:space="preserve"> exception and they c</w:t>
      </w:r>
      <w:r>
        <w:rPr>
          <w:rFonts w:ascii="Arial" w:hAnsi="Arial" w:cs="Arial"/>
          <w:bCs/>
          <w:sz w:val="22"/>
        </w:rPr>
        <w:t>annot give advi</w:t>
      </w:r>
      <w:r w:rsidR="00E07E35">
        <w:rPr>
          <w:rFonts w:ascii="Arial" w:hAnsi="Arial" w:cs="Arial"/>
          <w:bCs/>
          <w:sz w:val="22"/>
        </w:rPr>
        <w:t>sory</w:t>
      </w:r>
      <w:r>
        <w:rPr>
          <w:rFonts w:ascii="Arial" w:hAnsi="Arial" w:cs="Arial"/>
          <w:bCs/>
          <w:sz w:val="22"/>
        </w:rPr>
        <w:t xml:space="preserve"> op</w:t>
      </w:r>
      <w:r w:rsidR="00D54216">
        <w:rPr>
          <w:rFonts w:ascii="Arial" w:hAnsi="Arial" w:cs="Arial"/>
          <w:bCs/>
          <w:sz w:val="22"/>
        </w:rPr>
        <w:t>inions</w:t>
      </w:r>
      <w:r>
        <w:rPr>
          <w:rFonts w:ascii="Arial" w:hAnsi="Arial" w:cs="Arial"/>
          <w:bCs/>
          <w:sz w:val="22"/>
        </w:rPr>
        <w:t xml:space="preserve"> about future applications. </w:t>
      </w:r>
      <w:r w:rsidR="00B77AEA">
        <w:rPr>
          <w:rFonts w:ascii="Arial" w:hAnsi="Arial" w:cs="Arial"/>
          <w:bCs/>
          <w:sz w:val="22"/>
        </w:rPr>
        <w:t>Director G</w:t>
      </w:r>
      <w:r w:rsidR="00297372">
        <w:rPr>
          <w:rFonts w:ascii="Arial" w:hAnsi="Arial" w:cs="Arial"/>
          <w:bCs/>
          <w:sz w:val="22"/>
        </w:rPr>
        <w:t>runow explained that each appli</w:t>
      </w:r>
      <w:r w:rsidR="00B77AEA">
        <w:rPr>
          <w:rFonts w:ascii="Arial" w:hAnsi="Arial" w:cs="Arial"/>
          <w:bCs/>
          <w:sz w:val="22"/>
        </w:rPr>
        <w:t>cation</w:t>
      </w:r>
      <w:r w:rsidR="00297372">
        <w:rPr>
          <w:rFonts w:ascii="Arial" w:hAnsi="Arial" w:cs="Arial"/>
          <w:bCs/>
          <w:sz w:val="22"/>
        </w:rPr>
        <w:t xml:space="preserve"> is reviewed </w:t>
      </w:r>
      <w:r w:rsidR="00D54216">
        <w:rPr>
          <w:rFonts w:ascii="Arial" w:hAnsi="Arial" w:cs="Arial"/>
          <w:bCs/>
          <w:sz w:val="22"/>
        </w:rPr>
        <w:t>based on</w:t>
      </w:r>
      <w:r w:rsidR="00297372">
        <w:rPr>
          <w:rFonts w:ascii="Arial" w:hAnsi="Arial" w:cs="Arial"/>
          <w:bCs/>
          <w:sz w:val="22"/>
        </w:rPr>
        <w:t xml:space="preserve"> its individual</w:t>
      </w:r>
      <w:r w:rsidR="00D54216">
        <w:rPr>
          <w:rFonts w:ascii="Arial" w:hAnsi="Arial" w:cs="Arial"/>
          <w:bCs/>
          <w:sz w:val="22"/>
        </w:rPr>
        <w:t xml:space="preserve"> characteristics, but</w:t>
      </w:r>
      <w:r w:rsidR="00B77AEA">
        <w:rPr>
          <w:rFonts w:ascii="Arial" w:hAnsi="Arial" w:cs="Arial"/>
          <w:bCs/>
          <w:sz w:val="22"/>
        </w:rPr>
        <w:t xml:space="preserve"> when a precedent is e</w:t>
      </w:r>
      <w:r w:rsidR="00EF3EF8">
        <w:rPr>
          <w:rFonts w:ascii="Arial" w:hAnsi="Arial" w:cs="Arial"/>
          <w:bCs/>
          <w:sz w:val="22"/>
        </w:rPr>
        <w:t>stablish</w:t>
      </w:r>
      <w:r w:rsidR="00B77AEA">
        <w:rPr>
          <w:rFonts w:ascii="Arial" w:hAnsi="Arial" w:cs="Arial"/>
          <w:bCs/>
          <w:sz w:val="22"/>
        </w:rPr>
        <w:t xml:space="preserve">ed, the intent is to </w:t>
      </w:r>
      <w:r w:rsidR="00D54216">
        <w:rPr>
          <w:rFonts w:ascii="Arial" w:hAnsi="Arial" w:cs="Arial"/>
          <w:bCs/>
          <w:sz w:val="22"/>
        </w:rPr>
        <w:t>be even-handed for similar requests</w:t>
      </w:r>
      <w:r w:rsidR="00E07E35">
        <w:rPr>
          <w:rFonts w:ascii="Arial" w:hAnsi="Arial" w:cs="Arial"/>
          <w:bCs/>
          <w:sz w:val="22"/>
        </w:rPr>
        <w:t xml:space="preserve">. </w:t>
      </w:r>
    </w:p>
    <w:p w:rsidR="00E07E35" w:rsidRDefault="00D54216" w:rsidP="002B30DA">
      <w:pPr>
        <w:tabs>
          <w:tab w:val="left" w:pos="1407"/>
        </w:tabs>
        <w:rPr>
          <w:rFonts w:ascii="Arial" w:hAnsi="Arial" w:cs="Arial"/>
          <w:bCs/>
          <w:sz w:val="22"/>
        </w:rPr>
      </w:pPr>
      <w:r>
        <w:rPr>
          <w:rFonts w:ascii="Arial" w:hAnsi="Arial" w:cs="Arial"/>
          <w:bCs/>
          <w:sz w:val="22"/>
        </w:rPr>
        <w:t xml:space="preserve"> </w:t>
      </w:r>
    </w:p>
    <w:p w:rsidR="00E07E35" w:rsidRDefault="00D54216" w:rsidP="002B30DA">
      <w:pPr>
        <w:tabs>
          <w:tab w:val="left" w:pos="1407"/>
        </w:tabs>
        <w:rPr>
          <w:rFonts w:ascii="Arial" w:hAnsi="Arial" w:cs="Arial"/>
          <w:bCs/>
          <w:sz w:val="22"/>
        </w:rPr>
      </w:pPr>
      <w:r>
        <w:rPr>
          <w:rFonts w:ascii="Arial" w:hAnsi="Arial" w:cs="Arial"/>
          <w:bCs/>
          <w:sz w:val="22"/>
        </w:rPr>
        <w:t>Landscape c</w:t>
      </w:r>
      <w:r w:rsidR="00E07E35">
        <w:rPr>
          <w:rFonts w:ascii="Arial" w:hAnsi="Arial" w:cs="Arial"/>
          <w:bCs/>
          <w:sz w:val="22"/>
        </w:rPr>
        <w:t xml:space="preserve">ontractor </w:t>
      </w:r>
      <w:r w:rsidR="004D0056">
        <w:rPr>
          <w:rFonts w:ascii="Arial" w:hAnsi="Arial" w:cs="Arial"/>
          <w:bCs/>
          <w:sz w:val="22"/>
        </w:rPr>
        <w:t xml:space="preserve">John David </w:t>
      </w:r>
      <w:r w:rsidR="00E07E35">
        <w:rPr>
          <w:rFonts w:ascii="Arial" w:hAnsi="Arial" w:cs="Arial"/>
          <w:bCs/>
          <w:sz w:val="22"/>
        </w:rPr>
        <w:t xml:space="preserve">addressed Commissioner Newman’s question, saying </w:t>
      </w:r>
      <w:r w:rsidR="00445340">
        <w:rPr>
          <w:rFonts w:ascii="Arial" w:hAnsi="Arial" w:cs="Arial"/>
          <w:bCs/>
          <w:sz w:val="22"/>
        </w:rPr>
        <w:t xml:space="preserve">the fence </w:t>
      </w:r>
      <w:r w:rsidR="00E07E35">
        <w:rPr>
          <w:rFonts w:ascii="Arial" w:hAnsi="Arial" w:cs="Arial"/>
          <w:bCs/>
          <w:sz w:val="22"/>
        </w:rPr>
        <w:t>height was based on window</w:t>
      </w:r>
      <w:r w:rsidR="004D0056">
        <w:rPr>
          <w:rFonts w:ascii="Arial" w:hAnsi="Arial" w:cs="Arial"/>
          <w:bCs/>
          <w:sz w:val="22"/>
        </w:rPr>
        <w:t>s</w:t>
      </w:r>
      <w:r w:rsidR="00E07E35">
        <w:rPr>
          <w:rFonts w:ascii="Arial" w:hAnsi="Arial" w:cs="Arial"/>
          <w:bCs/>
          <w:sz w:val="22"/>
        </w:rPr>
        <w:t xml:space="preserve"> in the back neighbors’ homes.</w:t>
      </w:r>
    </w:p>
    <w:p w:rsidR="00E07E35" w:rsidRDefault="00E07E35" w:rsidP="002B30DA">
      <w:pPr>
        <w:tabs>
          <w:tab w:val="left" w:pos="1407"/>
        </w:tabs>
        <w:rPr>
          <w:rFonts w:ascii="Arial" w:hAnsi="Arial" w:cs="Arial"/>
          <w:bCs/>
          <w:sz w:val="22"/>
        </w:rPr>
      </w:pPr>
    </w:p>
    <w:p w:rsidR="00E07E35" w:rsidRDefault="00445340" w:rsidP="002B30DA">
      <w:pPr>
        <w:tabs>
          <w:tab w:val="left" w:pos="1407"/>
        </w:tabs>
        <w:rPr>
          <w:rFonts w:ascii="Arial" w:hAnsi="Arial" w:cs="Arial"/>
          <w:bCs/>
          <w:sz w:val="22"/>
        </w:rPr>
      </w:pPr>
      <w:r>
        <w:rPr>
          <w:rFonts w:ascii="Arial" w:hAnsi="Arial" w:cs="Arial"/>
          <w:bCs/>
          <w:sz w:val="22"/>
        </w:rPr>
        <w:t>A Jewel Box area n</w:t>
      </w:r>
      <w:r w:rsidR="002573B7">
        <w:rPr>
          <w:rFonts w:ascii="Arial" w:hAnsi="Arial" w:cs="Arial"/>
          <w:bCs/>
          <w:sz w:val="22"/>
        </w:rPr>
        <w:t xml:space="preserve">eighbor </w:t>
      </w:r>
      <w:r w:rsidR="00EF3EF8">
        <w:rPr>
          <w:rFonts w:ascii="Arial" w:hAnsi="Arial" w:cs="Arial"/>
          <w:bCs/>
          <w:sz w:val="22"/>
        </w:rPr>
        <w:t>said she has</w:t>
      </w:r>
      <w:r w:rsidR="00E07E35">
        <w:rPr>
          <w:rFonts w:ascii="Arial" w:hAnsi="Arial" w:cs="Arial"/>
          <w:bCs/>
          <w:sz w:val="22"/>
        </w:rPr>
        <w:t xml:space="preserve"> compl</w:t>
      </w:r>
      <w:r w:rsidR="00EF3EF8">
        <w:rPr>
          <w:rFonts w:ascii="Arial" w:hAnsi="Arial" w:cs="Arial"/>
          <w:bCs/>
          <w:sz w:val="22"/>
        </w:rPr>
        <w:t xml:space="preserve">ied with </w:t>
      </w:r>
      <w:r w:rsidR="004D0056">
        <w:rPr>
          <w:rFonts w:ascii="Arial" w:hAnsi="Arial" w:cs="Arial"/>
          <w:bCs/>
          <w:sz w:val="22"/>
        </w:rPr>
        <w:t xml:space="preserve">code </w:t>
      </w:r>
      <w:r w:rsidR="00EF3EF8">
        <w:rPr>
          <w:rFonts w:ascii="Arial" w:hAnsi="Arial" w:cs="Arial"/>
          <w:bCs/>
          <w:sz w:val="22"/>
        </w:rPr>
        <w:t>requirements for her own projects</w:t>
      </w:r>
      <w:r w:rsidR="00E07E35">
        <w:rPr>
          <w:rFonts w:ascii="Arial" w:hAnsi="Arial" w:cs="Arial"/>
          <w:bCs/>
          <w:sz w:val="22"/>
        </w:rPr>
        <w:t xml:space="preserve"> and noted </w:t>
      </w:r>
      <w:r w:rsidR="00EF3EF8">
        <w:rPr>
          <w:rFonts w:ascii="Arial" w:hAnsi="Arial" w:cs="Arial"/>
          <w:bCs/>
          <w:sz w:val="22"/>
        </w:rPr>
        <w:t xml:space="preserve">this increased height is </w:t>
      </w:r>
      <w:r w:rsidR="00E07E35">
        <w:rPr>
          <w:rFonts w:ascii="Arial" w:hAnsi="Arial" w:cs="Arial"/>
          <w:bCs/>
          <w:sz w:val="22"/>
        </w:rPr>
        <w:t>setting</w:t>
      </w:r>
      <w:r w:rsidR="00EF3EF8">
        <w:rPr>
          <w:rFonts w:ascii="Arial" w:hAnsi="Arial" w:cs="Arial"/>
          <w:bCs/>
          <w:sz w:val="22"/>
        </w:rPr>
        <w:t xml:space="preserve"> a prece</w:t>
      </w:r>
      <w:r w:rsidR="00E07E35">
        <w:rPr>
          <w:rFonts w:ascii="Arial" w:hAnsi="Arial" w:cs="Arial"/>
          <w:bCs/>
          <w:sz w:val="22"/>
        </w:rPr>
        <w:t xml:space="preserve">dent for </w:t>
      </w:r>
      <w:r w:rsidR="00EF3EF8">
        <w:rPr>
          <w:rFonts w:ascii="Arial" w:hAnsi="Arial" w:cs="Arial"/>
          <w:bCs/>
          <w:sz w:val="22"/>
        </w:rPr>
        <w:t xml:space="preserve">the </w:t>
      </w:r>
      <w:r w:rsidR="00E07E35">
        <w:rPr>
          <w:rFonts w:ascii="Arial" w:hAnsi="Arial" w:cs="Arial"/>
          <w:bCs/>
          <w:sz w:val="22"/>
        </w:rPr>
        <w:t xml:space="preserve">neighborhood. </w:t>
      </w:r>
      <w:r w:rsidR="00EF3EF8">
        <w:rPr>
          <w:rFonts w:ascii="Arial" w:hAnsi="Arial" w:cs="Arial"/>
          <w:bCs/>
          <w:sz w:val="22"/>
        </w:rPr>
        <w:t xml:space="preserve">She agreed the fence is </w:t>
      </w:r>
      <w:r w:rsidR="00E31C4A">
        <w:rPr>
          <w:rFonts w:ascii="Arial" w:hAnsi="Arial" w:cs="Arial"/>
          <w:bCs/>
          <w:sz w:val="22"/>
        </w:rPr>
        <w:t>b</w:t>
      </w:r>
      <w:r w:rsidR="00E07E35">
        <w:rPr>
          <w:rFonts w:ascii="Arial" w:hAnsi="Arial" w:cs="Arial"/>
          <w:bCs/>
          <w:sz w:val="22"/>
        </w:rPr>
        <w:t xml:space="preserve">eautiful, </w:t>
      </w:r>
      <w:r w:rsidR="00E31C4A">
        <w:rPr>
          <w:rFonts w:ascii="Arial" w:hAnsi="Arial" w:cs="Arial"/>
          <w:bCs/>
          <w:sz w:val="22"/>
        </w:rPr>
        <w:t>and said she and other neighbors may want to follow suit if an exception is granted.</w:t>
      </w:r>
    </w:p>
    <w:p w:rsidR="00E07E35" w:rsidRDefault="00E07E35" w:rsidP="002B30DA">
      <w:pPr>
        <w:tabs>
          <w:tab w:val="left" w:pos="1407"/>
        </w:tabs>
        <w:rPr>
          <w:rFonts w:ascii="Arial" w:hAnsi="Arial" w:cs="Arial"/>
          <w:bCs/>
          <w:sz w:val="22"/>
        </w:rPr>
      </w:pPr>
    </w:p>
    <w:p w:rsidR="00E07E35" w:rsidRDefault="00E31C4A" w:rsidP="002B30DA">
      <w:pPr>
        <w:tabs>
          <w:tab w:val="left" w:pos="1407"/>
        </w:tabs>
        <w:rPr>
          <w:rFonts w:ascii="Arial" w:hAnsi="Arial" w:cs="Arial"/>
          <w:bCs/>
          <w:sz w:val="22"/>
        </w:rPr>
      </w:pPr>
      <w:r>
        <w:rPr>
          <w:rFonts w:ascii="Arial" w:hAnsi="Arial" w:cs="Arial"/>
          <w:bCs/>
          <w:sz w:val="22"/>
        </w:rPr>
        <w:t>Chairperson Smith c</w:t>
      </w:r>
      <w:r w:rsidR="00E07E35">
        <w:rPr>
          <w:rFonts w:ascii="Arial" w:hAnsi="Arial" w:cs="Arial"/>
          <w:bCs/>
          <w:sz w:val="22"/>
        </w:rPr>
        <w:t xml:space="preserve">losed </w:t>
      </w:r>
      <w:r>
        <w:rPr>
          <w:rFonts w:ascii="Arial" w:hAnsi="Arial" w:cs="Arial"/>
          <w:bCs/>
          <w:sz w:val="22"/>
        </w:rPr>
        <w:t xml:space="preserve">the </w:t>
      </w:r>
      <w:r w:rsidR="00E07E35">
        <w:rPr>
          <w:rFonts w:ascii="Arial" w:hAnsi="Arial" w:cs="Arial"/>
          <w:bCs/>
          <w:sz w:val="22"/>
        </w:rPr>
        <w:t>public hearing.</w:t>
      </w:r>
    </w:p>
    <w:p w:rsidR="00E07E35" w:rsidRDefault="00E07E35" w:rsidP="002B30DA">
      <w:pPr>
        <w:tabs>
          <w:tab w:val="left" w:pos="1407"/>
        </w:tabs>
        <w:rPr>
          <w:rFonts w:ascii="Arial" w:hAnsi="Arial" w:cs="Arial"/>
          <w:bCs/>
          <w:sz w:val="22"/>
        </w:rPr>
      </w:pPr>
    </w:p>
    <w:p w:rsidR="00E07E35" w:rsidRDefault="00E31C4A" w:rsidP="002B30DA">
      <w:pPr>
        <w:tabs>
          <w:tab w:val="left" w:pos="1407"/>
        </w:tabs>
        <w:rPr>
          <w:rFonts w:ascii="Arial" w:hAnsi="Arial" w:cs="Arial"/>
          <w:bCs/>
          <w:sz w:val="22"/>
        </w:rPr>
      </w:pPr>
      <w:r>
        <w:rPr>
          <w:rFonts w:ascii="Arial" w:hAnsi="Arial" w:cs="Arial"/>
          <w:bCs/>
          <w:sz w:val="22"/>
        </w:rPr>
        <w:t xml:space="preserve">Commissioner </w:t>
      </w:r>
      <w:r w:rsidR="00E07E35">
        <w:rPr>
          <w:rFonts w:ascii="Arial" w:hAnsi="Arial" w:cs="Arial"/>
          <w:bCs/>
          <w:sz w:val="22"/>
        </w:rPr>
        <w:t xml:space="preserve">Graves </w:t>
      </w:r>
      <w:r>
        <w:rPr>
          <w:rFonts w:ascii="Arial" w:hAnsi="Arial" w:cs="Arial"/>
          <w:bCs/>
          <w:sz w:val="22"/>
        </w:rPr>
        <w:t>recalled</w:t>
      </w:r>
      <w:r w:rsidR="00AF5F7B">
        <w:rPr>
          <w:rFonts w:ascii="Arial" w:hAnsi="Arial" w:cs="Arial"/>
          <w:bCs/>
          <w:sz w:val="22"/>
        </w:rPr>
        <w:t xml:space="preserve"> the standard for six</w:t>
      </w:r>
      <w:r>
        <w:rPr>
          <w:rFonts w:ascii="Arial" w:hAnsi="Arial" w:cs="Arial"/>
          <w:bCs/>
          <w:sz w:val="22"/>
        </w:rPr>
        <w:t xml:space="preserve"> fee</w:t>
      </w:r>
      <w:r w:rsidR="00E07E35">
        <w:rPr>
          <w:rFonts w:ascii="Arial" w:hAnsi="Arial" w:cs="Arial"/>
          <w:bCs/>
          <w:sz w:val="22"/>
        </w:rPr>
        <w:t>t</w:t>
      </w:r>
      <w:r>
        <w:rPr>
          <w:rFonts w:ascii="Arial" w:hAnsi="Arial" w:cs="Arial"/>
          <w:bCs/>
          <w:sz w:val="22"/>
        </w:rPr>
        <w:t xml:space="preserve"> of solid fencing and</w:t>
      </w:r>
      <w:r w:rsidR="00E07E35">
        <w:rPr>
          <w:rFonts w:ascii="Arial" w:hAnsi="Arial" w:cs="Arial"/>
          <w:bCs/>
          <w:sz w:val="22"/>
        </w:rPr>
        <w:t xml:space="preserve"> two </w:t>
      </w:r>
      <w:r>
        <w:rPr>
          <w:rFonts w:ascii="Arial" w:hAnsi="Arial" w:cs="Arial"/>
          <w:bCs/>
          <w:sz w:val="22"/>
        </w:rPr>
        <w:t xml:space="preserve">more of </w:t>
      </w:r>
      <w:r w:rsidR="00E07E35">
        <w:rPr>
          <w:rFonts w:ascii="Arial" w:hAnsi="Arial" w:cs="Arial"/>
          <w:bCs/>
          <w:sz w:val="22"/>
        </w:rPr>
        <w:t>lattice was a compromise developed for a home in</w:t>
      </w:r>
      <w:r>
        <w:rPr>
          <w:rFonts w:ascii="Arial" w:hAnsi="Arial" w:cs="Arial"/>
          <w:bCs/>
          <w:sz w:val="22"/>
        </w:rPr>
        <w:t xml:space="preserve"> the McCormick neighborhood</w:t>
      </w:r>
      <w:r w:rsidR="00E07E35">
        <w:rPr>
          <w:rFonts w:ascii="Arial" w:hAnsi="Arial" w:cs="Arial"/>
          <w:bCs/>
          <w:sz w:val="22"/>
        </w:rPr>
        <w:t>.</w:t>
      </w:r>
      <w:r>
        <w:rPr>
          <w:rFonts w:ascii="Arial" w:hAnsi="Arial" w:cs="Arial"/>
          <w:bCs/>
          <w:sz w:val="22"/>
        </w:rPr>
        <w:t xml:space="preserve"> He said the current allowance would provide more privacy</w:t>
      </w:r>
      <w:r w:rsidR="00AF5F7B">
        <w:rPr>
          <w:rFonts w:ascii="Arial" w:hAnsi="Arial" w:cs="Arial"/>
          <w:bCs/>
          <w:sz w:val="22"/>
        </w:rPr>
        <w:t xml:space="preserve"> in this case</w:t>
      </w:r>
      <w:r>
        <w:rPr>
          <w:rFonts w:ascii="Arial" w:hAnsi="Arial" w:cs="Arial"/>
          <w:bCs/>
          <w:sz w:val="22"/>
        </w:rPr>
        <w:t xml:space="preserve">. He </w:t>
      </w:r>
      <w:r w:rsidR="00AF5F7B">
        <w:rPr>
          <w:rFonts w:ascii="Arial" w:hAnsi="Arial" w:cs="Arial"/>
          <w:bCs/>
          <w:sz w:val="22"/>
        </w:rPr>
        <w:t xml:space="preserve">did </w:t>
      </w:r>
      <w:r w:rsidR="00E07E35">
        <w:rPr>
          <w:rFonts w:ascii="Arial" w:hAnsi="Arial" w:cs="Arial"/>
          <w:bCs/>
          <w:sz w:val="22"/>
        </w:rPr>
        <w:t xml:space="preserve">not want to set </w:t>
      </w:r>
      <w:r w:rsidR="00AF5F7B">
        <w:rPr>
          <w:rFonts w:ascii="Arial" w:hAnsi="Arial" w:cs="Arial"/>
          <w:bCs/>
          <w:sz w:val="22"/>
        </w:rPr>
        <w:t xml:space="preserve">a </w:t>
      </w:r>
      <w:r w:rsidR="00E07E35">
        <w:rPr>
          <w:rFonts w:ascii="Arial" w:hAnsi="Arial" w:cs="Arial"/>
          <w:bCs/>
          <w:sz w:val="22"/>
        </w:rPr>
        <w:t>precedent and</w:t>
      </w:r>
      <w:r>
        <w:rPr>
          <w:rFonts w:ascii="Arial" w:hAnsi="Arial" w:cs="Arial"/>
          <w:bCs/>
          <w:sz w:val="22"/>
        </w:rPr>
        <w:t xml:space="preserve"> any change should be left </w:t>
      </w:r>
      <w:r w:rsidR="00E07E35">
        <w:rPr>
          <w:rFonts w:ascii="Arial" w:hAnsi="Arial" w:cs="Arial"/>
          <w:bCs/>
          <w:sz w:val="22"/>
        </w:rPr>
        <w:t>to</w:t>
      </w:r>
      <w:r>
        <w:rPr>
          <w:rFonts w:ascii="Arial" w:hAnsi="Arial" w:cs="Arial"/>
          <w:bCs/>
          <w:sz w:val="22"/>
        </w:rPr>
        <w:t xml:space="preserve"> the</w:t>
      </w:r>
      <w:r w:rsidR="00E07E35">
        <w:rPr>
          <w:rFonts w:ascii="Arial" w:hAnsi="Arial" w:cs="Arial"/>
          <w:bCs/>
          <w:sz w:val="22"/>
        </w:rPr>
        <w:t xml:space="preserve"> zoning update.</w:t>
      </w:r>
    </w:p>
    <w:p w:rsidR="00E07E35" w:rsidRDefault="00E07E35" w:rsidP="002B30DA">
      <w:pPr>
        <w:tabs>
          <w:tab w:val="left" w:pos="1407"/>
        </w:tabs>
        <w:rPr>
          <w:rFonts w:ascii="Arial" w:hAnsi="Arial" w:cs="Arial"/>
          <w:bCs/>
          <w:sz w:val="22"/>
        </w:rPr>
      </w:pPr>
    </w:p>
    <w:p w:rsidR="00E07E35" w:rsidRDefault="00E07E35" w:rsidP="002B30DA">
      <w:pPr>
        <w:tabs>
          <w:tab w:val="left" w:pos="1407"/>
        </w:tabs>
        <w:rPr>
          <w:rFonts w:ascii="Arial" w:hAnsi="Arial" w:cs="Arial"/>
          <w:bCs/>
          <w:sz w:val="22"/>
        </w:rPr>
      </w:pPr>
      <w:r>
        <w:rPr>
          <w:rFonts w:ascii="Arial" w:hAnsi="Arial" w:cs="Arial"/>
          <w:bCs/>
          <w:sz w:val="22"/>
        </w:rPr>
        <w:lastRenderedPageBreak/>
        <w:t>Comm</w:t>
      </w:r>
      <w:r w:rsidR="00AF5F7B">
        <w:rPr>
          <w:rFonts w:ascii="Arial" w:hAnsi="Arial" w:cs="Arial"/>
          <w:bCs/>
          <w:sz w:val="22"/>
        </w:rPr>
        <w:t>is</w:t>
      </w:r>
      <w:r>
        <w:rPr>
          <w:rFonts w:ascii="Arial" w:hAnsi="Arial" w:cs="Arial"/>
          <w:bCs/>
          <w:sz w:val="22"/>
        </w:rPr>
        <w:t xml:space="preserve">sioner Welch understands the conflict with </w:t>
      </w:r>
      <w:r w:rsidR="004D0056">
        <w:rPr>
          <w:rFonts w:ascii="Arial" w:hAnsi="Arial" w:cs="Arial"/>
          <w:bCs/>
          <w:sz w:val="22"/>
        </w:rPr>
        <w:t xml:space="preserve">the </w:t>
      </w:r>
      <w:r>
        <w:rPr>
          <w:rFonts w:ascii="Arial" w:hAnsi="Arial" w:cs="Arial"/>
          <w:bCs/>
          <w:sz w:val="22"/>
        </w:rPr>
        <w:t xml:space="preserve">zoning code </w:t>
      </w:r>
      <w:r w:rsidR="004D0056">
        <w:rPr>
          <w:rFonts w:ascii="Arial" w:hAnsi="Arial" w:cs="Arial"/>
          <w:bCs/>
          <w:sz w:val="22"/>
        </w:rPr>
        <w:t>for</w:t>
      </w:r>
      <w:r w:rsidR="00AF5F7B">
        <w:rPr>
          <w:rFonts w:ascii="Arial" w:hAnsi="Arial" w:cs="Arial"/>
          <w:bCs/>
          <w:sz w:val="22"/>
        </w:rPr>
        <w:t xml:space="preserve"> the fence</w:t>
      </w:r>
      <w:r w:rsidR="001F34D9">
        <w:rPr>
          <w:rFonts w:ascii="Arial" w:hAnsi="Arial" w:cs="Arial"/>
          <w:bCs/>
          <w:sz w:val="22"/>
        </w:rPr>
        <w:t xml:space="preserve"> as built</w:t>
      </w:r>
      <w:r w:rsidR="00AF5F7B">
        <w:rPr>
          <w:rFonts w:ascii="Arial" w:hAnsi="Arial" w:cs="Arial"/>
          <w:bCs/>
          <w:sz w:val="22"/>
        </w:rPr>
        <w:t xml:space="preserve"> </w:t>
      </w:r>
      <w:r>
        <w:rPr>
          <w:rFonts w:ascii="Arial" w:hAnsi="Arial" w:cs="Arial"/>
          <w:bCs/>
          <w:sz w:val="22"/>
        </w:rPr>
        <w:t xml:space="preserve">and </w:t>
      </w:r>
      <w:r w:rsidR="00AF5F7B">
        <w:rPr>
          <w:rFonts w:ascii="Arial" w:hAnsi="Arial" w:cs="Arial"/>
          <w:bCs/>
          <w:sz w:val="22"/>
        </w:rPr>
        <w:t xml:space="preserve">also </w:t>
      </w:r>
      <w:r>
        <w:rPr>
          <w:rFonts w:ascii="Arial" w:hAnsi="Arial" w:cs="Arial"/>
          <w:bCs/>
          <w:sz w:val="22"/>
        </w:rPr>
        <w:t xml:space="preserve">appreciates </w:t>
      </w:r>
      <w:r w:rsidR="00AF5F7B">
        <w:rPr>
          <w:rFonts w:ascii="Arial" w:hAnsi="Arial" w:cs="Arial"/>
          <w:bCs/>
          <w:sz w:val="22"/>
        </w:rPr>
        <w:t>the privacy concerns</w:t>
      </w:r>
      <w:r w:rsidR="004D0056">
        <w:rPr>
          <w:rFonts w:ascii="Arial" w:hAnsi="Arial" w:cs="Arial"/>
          <w:bCs/>
          <w:sz w:val="22"/>
        </w:rPr>
        <w:t>, making a decision difficult</w:t>
      </w:r>
      <w:r>
        <w:rPr>
          <w:rFonts w:ascii="Arial" w:hAnsi="Arial" w:cs="Arial"/>
          <w:bCs/>
          <w:sz w:val="22"/>
        </w:rPr>
        <w:t xml:space="preserve">. </w:t>
      </w:r>
      <w:r w:rsidR="00AF5F7B">
        <w:rPr>
          <w:rFonts w:ascii="Arial" w:hAnsi="Arial" w:cs="Arial"/>
          <w:bCs/>
          <w:sz w:val="22"/>
        </w:rPr>
        <w:t>It may be an item to c</w:t>
      </w:r>
      <w:r>
        <w:rPr>
          <w:rFonts w:ascii="Arial" w:hAnsi="Arial" w:cs="Arial"/>
          <w:bCs/>
          <w:sz w:val="22"/>
        </w:rPr>
        <w:t xml:space="preserve">onsider in </w:t>
      </w:r>
      <w:r w:rsidR="00AF5F7B">
        <w:rPr>
          <w:rFonts w:ascii="Arial" w:hAnsi="Arial" w:cs="Arial"/>
          <w:bCs/>
          <w:sz w:val="22"/>
        </w:rPr>
        <w:t xml:space="preserve">the </w:t>
      </w:r>
      <w:r>
        <w:rPr>
          <w:rFonts w:ascii="Arial" w:hAnsi="Arial" w:cs="Arial"/>
          <w:bCs/>
          <w:sz w:val="22"/>
        </w:rPr>
        <w:t>zoning update</w:t>
      </w:r>
      <w:r w:rsidR="00AF5F7B">
        <w:rPr>
          <w:rFonts w:ascii="Arial" w:hAnsi="Arial" w:cs="Arial"/>
          <w:bCs/>
          <w:sz w:val="22"/>
        </w:rPr>
        <w:t>.</w:t>
      </w:r>
    </w:p>
    <w:p w:rsidR="00E07E35" w:rsidRDefault="00E07E35" w:rsidP="002B30DA">
      <w:pPr>
        <w:tabs>
          <w:tab w:val="left" w:pos="1407"/>
        </w:tabs>
        <w:rPr>
          <w:rFonts w:ascii="Arial" w:hAnsi="Arial" w:cs="Arial"/>
          <w:bCs/>
          <w:sz w:val="22"/>
        </w:rPr>
      </w:pPr>
    </w:p>
    <w:p w:rsidR="00E07E35" w:rsidRDefault="0093295D" w:rsidP="002B30DA">
      <w:pPr>
        <w:tabs>
          <w:tab w:val="left" w:pos="1407"/>
        </w:tabs>
        <w:rPr>
          <w:rFonts w:ascii="Arial" w:hAnsi="Arial" w:cs="Arial"/>
          <w:bCs/>
          <w:sz w:val="22"/>
        </w:rPr>
      </w:pPr>
      <w:r>
        <w:rPr>
          <w:rFonts w:ascii="Arial" w:hAnsi="Arial" w:cs="Arial"/>
          <w:bCs/>
          <w:sz w:val="22"/>
        </w:rPr>
        <w:t xml:space="preserve">Commissioner </w:t>
      </w:r>
      <w:r w:rsidR="00E07E35">
        <w:rPr>
          <w:rFonts w:ascii="Arial" w:hAnsi="Arial" w:cs="Arial"/>
          <w:bCs/>
          <w:sz w:val="22"/>
        </w:rPr>
        <w:t xml:space="preserve">Newman </w:t>
      </w:r>
      <w:r>
        <w:rPr>
          <w:rFonts w:ascii="Arial" w:hAnsi="Arial" w:cs="Arial"/>
          <w:bCs/>
          <w:sz w:val="22"/>
        </w:rPr>
        <w:t>said as long as the code has a requirement, it should be upheld. He has no concerns about the encroachment</w:t>
      </w:r>
      <w:r w:rsidR="005650D2">
        <w:rPr>
          <w:rFonts w:ascii="Arial" w:hAnsi="Arial" w:cs="Arial"/>
          <w:bCs/>
          <w:sz w:val="22"/>
        </w:rPr>
        <w:t>.</w:t>
      </w:r>
    </w:p>
    <w:p w:rsidR="00F14483" w:rsidRDefault="00F14483" w:rsidP="002B30DA">
      <w:pPr>
        <w:tabs>
          <w:tab w:val="left" w:pos="1407"/>
        </w:tabs>
        <w:rPr>
          <w:rFonts w:ascii="Arial" w:hAnsi="Arial" w:cs="Arial"/>
          <w:bCs/>
          <w:sz w:val="22"/>
        </w:rPr>
      </w:pPr>
    </w:p>
    <w:p w:rsidR="00F14483" w:rsidRDefault="00F14483" w:rsidP="002B30DA">
      <w:pPr>
        <w:tabs>
          <w:tab w:val="left" w:pos="1407"/>
        </w:tabs>
        <w:rPr>
          <w:rFonts w:ascii="Arial" w:hAnsi="Arial" w:cs="Arial"/>
          <w:bCs/>
          <w:sz w:val="22"/>
        </w:rPr>
      </w:pPr>
      <w:r>
        <w:rPr>
          <w:rFonts w:ascii="Arial" w:hAnsi="Arial" w:cs="Arial"/>
          <w:bCs/>
          <w:sz w:val="22"/>
        </w:rPr>
        <w:t>Commissioner Welch confirmed that the code allows for Planning Commission exceptions. Director Grunow explained that staff approaches exceptions in a similar manner to a variance and found no unusual characteristics to support applying the rules differently in this circumstance.</w:t>
      </w:r>
    </w:p>
    <w:p w:rsidR="005650D2" w:rsidRDefault="005650D2" w:rsidP="002B30DA">
      <w:pPr>
        <w:tabs>
          <w:tab w:val="left" w:pos="1407"/>
        </w:tabs>
        <w:rPr>
          <w:rFonts w:ascii="Arial" w:hAnsi="Arial" w:cs="Arial"/>
          <w:bCs/>
          <w:sz w:val="22"/>
        </w:rPr>
      </w:pPr>
    </w:p>
    <w:p w:rsidR="005650D2" w:rsidRDefault="0093295D" w:rsidP="002B30DA">
      <w:pPr>
        <w:tabs>
          <w:tab w:val="left" w:pos="1407"/>
        </w:tabs>
        <w:rPr>
          <w:rFonts w:ascii="Arial" w:hAnsi="Arial" w:cs="Arial"/>
          <w:bCs/>
          <w:sz w:val="22"/>
        </w:rPr>
      </w:pPr>
      <w:r>
        <w:rPr>
          <w:rFonts w:ascii="Arial" w:hAnsi="Arial" w:cs="Arial"/>
          <w:bCs/>
          <w:sz w:val="22"/>
        </w:rPr>
        <w:t xml:space="preserve">Chairperson </w:t>
      </w:r>
      <w:r w:rsidR="005650D2">
        <w:rPr>
          <w:rFonts w:ascii="Arial" w:hAnsi="Arial" w:cs="Arial"/>
          <w:bCs/>
          <w:sz w:val="22"/>
        </w:rPr>
        <w:t>Smith</w:t>
      </w:r>
      <w:r>
        <w:rPr>
          <w:rFonts w:ascii="Arial" w:hAnsi="Arial" w:cs="Arial"/>
          <w:bCs/>
          <w:sz w:val="22"/>
        </w:rPr>
        <w:t xml:space="preserve"> asked to review the code language for the fence height. She asked if it could be interpreted that it is</w:t>
      </w:r>
      <w:r w:rsidR="005650D2">
        <w:rPr>
          <w:rFonts w:ascii="Arial" w:hAnsi="Arial" w:cs="Arial"/>
          <w:bCs/>
          <w:sz w:val="22"/>
        </w:rPr>
        <w:t xml:space="preserve"> silent on </w:t>
      </w:r>
      <w:r>
        <w:rPr>
          <w:rFonts w:ascii="Arial" w:hAnsi="Arial" w:cs="Arial"/>
          <w:bCs/>
          <w:sz w:val="22"/>
        </w:rPr>
        <w:t>a seven-</w:t>
      </w:r>
      <w:r w:rsidR="005650D2">
        <w:rPr>
          <w:rFonts w:ascii="Arial" w:hAnsi="Arial" w:cs="Arial"/>
          <w:bCs/>
          <w:sz w:val="22"/>
        </w:rPr>
        <w:t>foot</w:t>
      </w:r>
      <w:r>
        <w:rPr>
          <w:rFonts w:ascii="Arial" w:hAnsi="Arial" w:cs="Arial"/>
          <w:bCs/>
          <w:sz w:val="22"/>
        </w:rPr>
        <w:t xml:space="preserve"> total height and only</w:t>
      </w:r>
      <w:r w:rsidR="005650D2">
        <w:rPr>
          <w:rFonts w:ascii="Arial" w:hAnsi="Arial" w:cs="Arial"/>
          <w:bCs/>
          <w:sz w:val="22"/>
        </w:rPr>
        <w:t xml:space="preserve"> eight </w:t>
      </w:r>
      <w:r>
        <w:rPr>
          <w:rFonts w:ascii="Arial" w:hAnsi="Arial" w:cs="Arial"/>
          <w:bCs/>
          <w:sz w:val="22"/>
        </w:rPr>
        <w:t>feet must have two feet open. Director Grunow said the Commission</w:t>
      </w:r>
      <w:r w:rsidR="00F14483">
        <w:rPr>
          <w:rFonts w:ascii="Arial" w:hAnsi="Arial" w:cs="Arial"/>
          <w:bCs/>
          <w:sz w:val="22"/>
        </w:rPr>
        <w:t xml:space="preserve"> could</w:t>
      </w:r>
      <w:r>
        <w:rPr>
          <w:rFonts w:ascii="Arial" w:hAnsi="Arial" w:cs="Arial"/>
          <w:bCs/>
          <w:sz w:val="22"/>
        </w:rPr>
        <w:t xml:space="preserve"> </w:t>
      </w:r>
      <w:r w:rsidR="00F14483">
        <w:rPr>
          <w:rFonts w:ascii="Arial" w:hAnsi="Arial" w:cs="Arial"/>
          <w:bCs/>
          <w:sz w:val="22"/>
        </w:rPr>
        <w:t xml:space="preserve">continue the item and </w:t>
      </w:r>
      <w:r>
        <w:rPr>
          <w:rFonts w:ascii="Arial" w:hAnsi="Arial" w:cs="Arial"/>
          <w:bCs/>
          <w:sz w:val="22"/>
        </w:rPr>
        <w:t xml:space="preserve">ask the City Attorney for an opinion. </w:t>
      </w:r>
    </w:p>
    <w:p w:rsidR="005650D2" w:rsidRDefault="005650D2" w:rsidP="002B30DA">
      <w:pPr>
        <w:tabs>
          <w:tab w:val="left" w:pos="1407"/>
        </w:tabs>
        <w:rPr>
          <w:rFonts w:ascii="Arial" w:hAnsi="Arial" w:cs="Arial"/>
          <w:bCs/>
          <w:sz w:val="22"/>
        </w:rPr>
      </w:pPr>
    </w:p>
    <w:p w:rsidR="007655B4" w:rsidRDefault="00A27553" w:rsidP="007655B4">
      <w:pPr>
        <w:tabs>
          <w:tab w:val="left" w:pos="1407"/>
        </w:tabs>
        <w:rPr>
          <w:rFonts w:ascii="Arial" w:hAnsi="Arial" w:cs="Arial"/>
          <w:b/>
          <w:bCs/>
          <w:sz w:val="22"/>
        </w:rPr>
      </w:pPr>
      <w:r w:rsidRPr="00AC084F">
        <w:rPr>
          <w:rFonts w:ascii="Arial" w:hAnsi="Arial" w:cs="Arial"/>
          <w:b/>
          <w:bCs/>
          <w:sz w:val="22"/>
        </w:rPr>
        <w:t xml:space="preserve">A motion to </w:t>
      </w:r>
      <w:r w:rsidR="00636DAB">
        <w:rPr>
          <w:rFonts w:ascii="Arial" w:hAnsi="Arial" w:cs="Arial"/>
          <w:b/>
          <w:bCs/>
          <w:sz w:val="22"/>
        </w:rPr>
        <w:t xml:space="preserve">approve </w:t>
      </w:r>
      <w:r w:rsidR="0093295D">
        <w:rPr>
          <w:rFonts w:ascii="Arial" w:hAnsi="Arial" w:cs="Arial"/>
          <w:b/>
          <w:bCs/>
          <w:sz w:val="22"/>
        </w:rPr>
        <w:t xml:space="preserve">both </w:t>
      </w:r>
      <w:r w:rsidR="002B30DA">
        <w:rPr>
          <w:rFonts w:ascii="Arial" w:hAnsi="Arial" w:cs="Arial"/>
          <w:b/>
          <w:bCs/>
          <w:sz w:val="22"/>
        </w:rPr>
        <w:t>the Majo</w:t>
      </w:r>
      <w:r w:rsidR="00EF2704">
        <w:rPr>
          <w:rFonts w:ascii="Arial" w:hAnsi="Arial" w:cs="Arial"/>
          <w:b/>
          <w:bCs/>
          <w:sz w:val="22"/>
        </w:rPr>
        <w:t>r Revocable Encroachment Permit</w:t>
      </w:r>
      <w:r w:rsidR="0093295D">
        <w:rPr>
          <w:rFonts w:ascii="Arial" w:hAnsi="Arial" w:cs="Arial"/>
          <w:b/>
          <w:bCs/>
          <w:sz w:val="22"/>
        </w:rPr>
        <w:t xml:space="preserve"> and height exception for</w:t>
      </w:r>
      <w:r w:rsidR="002B30DA">
        <w:rPr>
          <w:rFonts w:ascii="Arial" w:hAnsi="Arial" w:cs="Arial"/>
          <w:b/>
          <w:bCs/>
          <w:sz w:val="22"/>
        </w:rPr>
        <w:t xml:space="preserve"> </w:t>
      </w:r>
      <w:r w:rsidRPr="00AC084F">
        <w:rPr>
          <w:rFonts w:ascii="Arial" w:hAnsi="Arial" w:cs="Arial"/>
          <w:b/>
          <w:bCs/>
          <w:sz w:val="22"/>
        </w:rPr>
        <w:t xml:space="preserve">application </w:t>
      </w:r>
      <w:r w:rsidR="002B30DA">
        <w:rPr>
          <w:rFonts w:ascii="Arial" w:hAnsi="Arial" w:cs="Arial"/>
          <w:b/>
          <w:bCs/>
          <w:sz w:val="22"/>
        </w:rPr>
        <w:t>#14-179</w:t>
      </w:r>
      <w:r w:rsidR="00636DAB">
        <w:rPr>
          <w:rFonts w:ascii="Arial" w:hAnsi="Arial" w:cs="Arial"/>
          <w:b/>
          <w:bCs/>
          <w:sz w:val="22"/>
        </w:rPr>
        <w:t xml:space="preserve"> </w:t>
      </w:r>
      <w:r w:rsidRPr="00AC084F">
        <w:rPr>
          <w:rFonts w:ascii="Arial" w:hAnsi="Arial" w:cs="Arial"/>
          <w:b/>
          <w:bCs/>
          <w:sz w:val="22"/>
        </w:rPr>
        <w:t>was made by Commissioner</w:t>
      </w:r>
      <w:r w:rsidR="00916469">
        <w:rPr>
          <w:rFonts w:ascii="Arial" w:hAnsi="Arial" w:cs="Arial"/>
          <w:b/>
          <w:bCs/>
          <w:sz w:val="22"/>
        </w:rPr>
        <w:t xml:space="preserve"> </w:t>
      </w:r>
      <w:r w:rsidR="00EF2704">
        <w:rPr>
          <w:rFonts w:ascii="Arial" w:hAnsi="Arial" w:cs="Arial"/>
          <w:b/>
          <w:bCs/>
          <w:sz w:val="22"/>
        </w:rPr>
        <w:t>Welch</w:t>
      </w:r>
      <w:r w:rsidR="0029497F">
        <w:rPr>
          <w:rFonts w:ascii="Arial" w:hAnsi="Arial" w:cs="Arial"/>
          <w:b/>
          <w:bCs/>
          <w:sz w:val="22"/>
        </w:rPr>
        <w:t xml:space="preserve"> </w:t>
      </w:r>
      <w:r w:rsidRPr="00AC084F">
        <w:rPr>
          <w:rFonts w:ascii="Arial" w:hAnsi="Arial" w:cs="Arial"/>
          <w:b/>
          <w:bCs/>
          <w:sz w:val="22"/>
        </w:rPr>
        <w:t xml:space="preserve">and seconded by </w:t>
      </w:r>
      <w:r w:rsidR="00EF2704">
        <w:rPr>
          <w:rFonts w:ascii="Arial" w:hAnsi="Arial" w:cs="Arial"/>
          <w:b/>
          <w:bCs/>
          <w:sz w:val="22"/>
        </w:rPr>
        <w:t xml:space="preserve">Chairperson Smith. The motion </w:t>
      </w:r>
      <w:proofErr w:type="spellStart"/>
      <w:r w:rsidR="00EF2704">
        <w:rPr>
          <w:rFonts w:ascii="Arial" w:hAnsi="Arial" w:cs="Arial"/>
          <w:b/>
          <w:bCs/>
          <w:sz w:val="22"/>
        </w:rPr>
        <w:t>failed</w:t>
      </w:r>
      <w:proofErr w:type="spellEnd"/>
      <w:r w:rsidR="007655B4" w:rsidRPr="007655B4">
        <w:rPr>
          <w:rFonts w:ascii="Arial" w:hAnsi="Arial" w:cs="Arial"/>
          <w:b/>
          <w:bCs/>
          <w:sz w:val="22"/>
        </w:rPr>
        <w:t xml:space="preserve"> </w:t>
      </w:r>
      <w:r w:rsidR="007655B4">
        <w:rPr>
          <w:rFonts w:ascii="Arial" w:hAnsi="Arial" w:cs="Arial"/>
          <w:b/>
          <w:bCs/>
          <w:sz w:val="22"/>
        </w:rPr>
        <w:t xml:space="preserve">with the following </w:t>
      </w:r>
      <w:r w:rsidR="00EF2704">
        <w:rPr>
          <w:rFonts w:ascii="Arial" w:hAnsi="Arial" w:cs="Arial"/>
          <w:b/>
          <w:bCs/>
          <w:sz w:val="22"/>
        </w:rPr>
        <w:t>vote</w:t>
      </w:r>
      <w:r w:rsidR="007655B4">
        <w:rPr>
          <w:rFonts w:ascii="Arial" w:hAnsi="Arial" w:cs="Arial"/>
          <w:b/>
          <w:bCs/>
          <w:sz w:val="22"/>
        </w:rPr>
        <w:t xml:space="preserve">: </w:t>
      </w:r>
      <w:r w:rsidR="001F34D9">
        <w:rPr>
          <w:rFonts w:ascii="Arial" w:hAnsi="Arial" w:cs="Arial"/>
          <w:b/>
          <w:bCs/>
          <w:sz w:val="22"/>
        </w:rPr>
        <w:t xml:space="preserve">Aye: Commissioner </w:t>
      </w:r>
      <w:r w:rsidR="00EF2704">
        <w:rPr>
          <w:rFonts w:ascii="Arial" w:hAnsi="Arial" w:cs="Arial"/>
          <w:b/>
          <w:bCs/>
          <w:sz w:val="22"/>
        </w:rPr>
        <w:t>Welch and Chairperson Smith</w:t>
      </w:r>
      <w:r w:rsidR="00EF2704" w:rsidRPr="00D30116">
        <w:rPr>
          <w:rFonts w:ascii="Arial" w:hAnsi="Arial" w:cs="Arial"/>
          <w:b/>
          <w:bCs/>
          <w:sz w:val="22"/>
        </w:rPr>
        <w:t>. No</w:t>
      </w:r>
      <w:r w:rsidR="00EF2704">
        <w:rPr>
          <w:rFonts w:ascii="Arial" w:hAnsi="Arial" w:cs="Arial"/>
          <w:b/>
          <w:bCs/>
          <w:sz w:val="22"/>
        </w:rPr>
        <w:t>: Commissioners Graves and Newman</w:t>
      </w:r>
      <w:r w:rsidR="00EF2704" w:rsidRPr="00D30116">
        <w:rPr>
          <w:rFonts w:ascii="Arial" w:hAnsi="Arial" w:cs="Arial"/>
          <w:b/>
          <w:bCs/>
          <w:sz w:val="22"/>
        </w:rPr>
        <w:t>. Abstain:</w:t>
      </w:r>
      <w:r w:rsidR="00EF2704">
        <w:rPr>
          <w:rFonts w:ascii="Arial" w:hAnsi="Arial" w:cs="Arial"/>
          <w:b/>
          <w:bCs/>
          <w:sz w:val="22"/>
        </w:rPr>
        <w:t xml:space="preserve"> None.</w:t>
      </w:r>
    </w:p>
    <w:p w:rsidR="00A27553" w:rsidRDefault="00A27553" w:rsidP="00A27553">
      <w:pPr>
        <w:tabs>
          <w:tab w:val="left" w:pos="1407"/>
        </w:tabs>
        <w:rPr>
          <w:rFonts w:ascii="Arial" w:hAnsi="Arial" w:cs="Arial"/>
          <w:b/>
          <w:bCs/>
          <w:sz w:val="22"/>
        </w:rPr>
      </w:pPr>
      <w:r>
        <w:rPr>
          <w:rFonts w:ascii="Arial" w:hAnsi="Arial" w:cs="Arial"/>
          <w:b/>
          <w:bCs/>
          <w:sz w:val="22"/>
        </w:rPr>
        <w:t xml:space="preserve"> </w:t>
      </w:r>
    </w:p>
    <w:p w:rsidR="0093295D" w:rsidRDefault="0093295D" w:rsidP="0093295D">
      <w:pPr>
        <w:tabs>
          <w:tab w:val="left" w:pos="1407"/>
        </w:tabs>
        <w:rPr>
          <w:rFonts w:ascii="Arial" w:hAnsi="Arial" w:cs="Arial"/>
          <w:b/>
          <w:bCs/>
          <w:sz w:val="22"/>
        </w:rPr>
      </w:pPr>
      <w:r w:rsidRPr="00AC084F">
        <w:rPr>
          <w:rFonts w:ascii="Arial" w:hAnsi="Arial" w:cs="Arial"/>
          <w:b/>
          <w:bCs/>
          <w:sz w:val="22"/>
        </w:rPr>
        <w:t xml:space="preserve">A motion to </w:t>
      </w:r>
      <w:r w:rsidR="00EF2704">
        <w:rPr>
          <w:rFonts w:ascii="Arial" w:hAnsi="Arial" w:cs="Arial"/>
          <w:b/>
          <w:bCs/>
          <w:sz w:val="22"/>
        </w:rPr>
        <w:t>approve</w:t>
      </w:r>
      <w:r>
        <w:rPr>
          <w:rFonts w:ascii="Arial" w:hAnsi="Arial" w:cs="Arial"/>
          <w:b/>
          <w:bCs/>
          <w:sz w:val="22"/>
        </w:rPr>
        <w:t xml:space="preserve"> </w:t>
      </w:r>
      <w:r w:rsidR="001F34D9">
        <w:rPr>
          <w:rFonts w:ascii="Arial" w:hAnsi="Arial" w:cs="Arial"/>
          <w:b/>
          <w:bCs/>
          <w:sz w:val="22"/>
        </w:rPr>
        <w:t xml:space="preserve">only </w:t>
      </w:r>
      <w:r>
        <w:rPr>
          <w:rFonts w:ascii="Arial" w:hAnsi="Arial" w:cs="Arial"/>
          <w:b/>
          <w:bCs/>
          <w:sz w:val="22"/>
        </w:rPr>
        <w:t>the Major</w:t>
      </w:r>
      <w:r w:rsidR="00EF2704">
        <w:rPr>
          <w:rFonts w:ascii="Arial" w:hAnsi="Arial" w:cs="Arial"/>
          <w:b/>
          <w:bCs/>
          <w:sz w:val="22"/>
        </w:rPr>
        <w:t xml:space="preserve"> Revo</w:t>
      </w:r>
      <w:r w:rsidR="001F34D9">
        <w:rPr>
          <w:rFonts w:ascii="Arial" w:hAnsi="Arial" w:cs="Arial"/>
          <w:b/>
          <w:bCs/>
          <w:sz w:val="22"/>
        </w:rPr>
        <w:t xml:space="preserve">cable </w:t>
      </w:r>
      <w:proofErr w:type="gramStart"/>
      <w:r w:rsidR="001F34D9">
        <w:rPr>
          <w:rFonts w:ascii="Arial" w:hAnsi="Arial" w:cs="Arial"/>
          <w:b/>
          <w:bCs/>
          <w:sz w:val="22"/>
        </w:rPr>
        <w:t>Encroachment  Permit</w:t>
      </w:r>
      <w:proofErr w:type="gramEnd"/>
      <w:r w:rsidR="001F34D9">
        <w:rPr>
          <w:rFonts w:ascii="Arial" w:hAnsi="Arial" w:cs="Arial"/>
          <w:b/>
          <w:bCs/>
          <w:sz w:val="22"/>
        </w:rPr>
        <w:t xml:space="preserve"> </w:t>
      </w:r>
      <w:r w:rsidR="00EF2704">
        <w:rPr>
          <w:rFonts w:ascii="Arial" w:hAnsi="Arial" w:cs="Arial"/>
          <w:b/>
          <w:bCs/>
          <w:sz w:val="22"/>
        </w:rPr>
        <w:t xml:space="preserve">within application #14-179 </w:t>
      </w:r>
      <w:r w:rsidRPr="00AC084F">
        <w:rPr>
          <w:rFonts w:ascii="Arial" w:hAnsi="Arial" w:cs="Arial"/>
          <w:b/>
          <w:bCs/>
          <w:sz w:val="22"/>
        </w:rPr>
        <w:t>was made by Commissioner</w:t>
      </w:r>
      <w:r>
        <w:rPr>
          <w:rFonts w:ascii="Arial" w:hAnsi="Arial" w:cs="Arial"/>
          <w:b/>
          <w:bCs/>
          <w:sz w:val="22"/>
        </w:rPr>
        <w:t xml:space="preserve"> </w:t>
      </w:r>
      <w:r w:rsidR="00EF2704">
        <w:rPr>
          <w:rFonts w:ascii="Arial" w:hAnsi="Arial" w:cs="Arial"/>
          <w:b/>
          <w:bCs/>
          <w:sz w:val="22"/>
        </w:rPr>
        <w:t>Newman</w:t>
      </w:r>
      <w:r>
        <w:rPr>
          <w:rFonts w:ascii="Arial" w:hAnsi="Arial" w:cs="Arial"/>
          <w:b/>
          <w:bCs/>
          <w:sz w:val="22"/>
        </w:rPr>
        <w:t xml:space="preserve"> </w:t>
      </w:r>
      <w:r w:rsidRPr="00AC084F">
        <w:rPr>
          <w:rFonts w:ascii="Arial" w:hAnsi="Arial" w:cs="Arial"/>
          <w:b/>
          <w:bCs/>
          <w:sz w:val="22"/>
        </w:rPr>
        <w:t xml:space="preserve">and seconded by </w:t>
      </w:r>
      <w:r>
        <w:rPr>
          <w:rFonts w:ascii="Arial" w:hAnsi="Arial" w:cs="Arial"/>
          <w:b/>
          <w:bCs/>
          <w:sz w:val="22"/>
        </w:rPr>
        <w:t xml:space="preserve">Commissioner </w:t>
      </w:r>
      <w:r w:rsidR="00EF2704">
        <w:rPr>
          <w:rFonts w:ascii="Arial" w:hAnsi="Arial" w:cs="Arial"/>
          <w:b/>
          <w:bCs/>
          <w:sz w:val="22"/>
        </w:rPr>
        <w:t>Graves</w:t>
      </w:r>
      <w:r w:rsidRPr="007655B4">
        <w:rPr>
          <w:rFonts w:ascii="Arial" w:hAnsi="Arial" w:cs="Arial"/>
          <w:b/>
          <w:bCs/>
          <w:sz w:val="22"/>
        </w:rPr>
        <w:t xml:space="preserve"> </w:t>
      </w:r>
      <w:r>
        <w:rPr>
          <w:rFonts w:ascii="Arial" w:hAnsi="Arial" w:cs="Arial"/>
          <w:b/>
          <w:bCs/>
          <w:sz w:val="22"/>
        </w:rPr>
        <w:t xml:space="preserve">with the following conditions and findings: </w:t>
      </w:r>
    </w:p>
    <w:p w:rsidR="0093295D" w:rsidRDefault="0093295D" w:rsidP="00A27553">
      <w:pPr>
        <w:tabs>
          <w:tab w:val="left" w:pos="1407"/>
        </w:tabs>
        <w:rPr>
          <w:rFonts w:ascii="Arial" w:hAnsi="Arial" w:cs="Arial"/>
          <w:b/>
          <w:bCs/>
          <w:sz w:val="22"/>
        </w:rPr>
      </w:pPr>
    </w:p>
    <w:p w:rsidR="00DA6B6D" w:rsidRPr="00DA6B6D" w:rsidRDefault="00DA6B6D" w:rsidP="00DA6B6D">
      <w:pPr>
        <w:tabs>
          <w:tab w:val="left" w:pos="1407"/>
        </w:tabs>
        <w:rPr>
          <w:rFonts w:ascii="Arial" w:hAnsi="Arial" w:cs="Arial"/>
          <w:b/>
          <w:bCs/>
          <w:i/>
          <w:sz w:val="22"/>
          <w:u w:val="single"/>
        </w:rPr>
      </w:pPr>
      <w:r w:rsidRPr="00DA6B6D">
        <w:rPr>
          <w:rFonts w:ascii="Arial" w:hAnsi="Arial" w:cs="Arial"/>
          <w:b/>
          <w:bCs/>
          <w:sz w:val="22"/>
          <w:u w:val="single"/>
        </w:rPr>
        <w:t xml:space="preserve">CONDITIONS </w:t>
      </w: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 xml:space="preserve">The application is for a height exception for a solid fence that was built 7 feet high and major revocable encroachment permit for a future 3-foot tall cement wall. The major revocable encroachment permit was approved by the Planning Commission on February 5, 2015.   The height exception for the solid fence was denied.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 xml:space="preserve">The application was submitted in response to a code violation for the installed 7 foot high solid fence.  The height exception was </w:t>
      </w:r>
      <w:proofErr w:type="gramStart"/>
      <w:r w:rsidRPr="00DA6B6D">
        <w:rPr>
          <w:rFonts w:ascii="Arial" w:hAnsi="Arial" w:cs="Arial"/>
          <w:bCs/>
          <w:sz w:val="22"/>
        </w:rPr>
        <w:t>denied,</w:t>
      </w:r>
      <w:proofErr w:type="gramEnd"/>
      <w:r w:rsidRPr="00DA6B6D">
        <w:rPr>
          <w:rFonts w:ascii="Arial" w:hAnsi="Arial" w:cs="Arial"/>
          <w:bCs/>
          <w:sz w:val="22"/>
        </w:rPr>
        <w:t xml:space="preserve"> therefore the applicant must bring the fence into compliance with the 6-foot height regulation.  The applicant must bring the fence into compliance by March 5, 2015.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 xml:space="preserve">All construction and site improvements shall be completed according to the approved plans, as conditioned by the Planning Commission.  The site shall be surveyed prior to installation of the concrete wall to identify the front property line.  Only the rock wall is allowed to encroach into city right-of-way.  The decorative circular wall element with rocks must be built within the property owner’s property.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 xml:space="preserve">Other than the cement wall, there shall be no additional permanent structures located within the right-of-way without the issuance of a major revocable encroachment permit by the Planning Commission.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Prior to any work in the public right-of-way, the applicant shall complete the paperwork for a revocable encroachment permit with the Public Works Department.  A revocable encroachment permit shall be recorded prior to installation of the cement wall.</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 xml:space="preserve">At time of submittal for a public works encroachment permit review, the Conditions of Approval must be printed in full on the cover sheet of the construction plans.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lastRenderedPageBreak/>
        <w:t xml:space="preserve">At the time of submittal for the revocable encroachment permit,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 xml:space="preserve">Prior to making any changes to approved plans, modifications must be specifically requested and submitted in writing to the Community Development Department.  Any significant changes shall require Planning Commission approval.  </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Prior to issuance of public works encroachment permit, all Planning fees associated with permit #14-179 shall be paid in full.</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During construction, any construction activity shall be subject to a construction</w:t>
      </w:r>
      <w:bookmarkStart w:id="2" w:name="hit5"/>
      <w:bookmarkEnd w:id="2"/>
      <w:r w:rsidRPr="00DA6B6D">
        <w:rPr>
          <w:rFonts w:ascii="Arial" w:hAnsi="Arial" w:cs="Arial"/>
          <w:bCs/>
          <w:sz w:val="22"/>
        </w:rPr>
        <w:t xml:space="preserve"> noise curfew, except when otherwise specified in the building permit issued by the City.  Construction</w:t>
      </w:r>
      <w:bookmarkStart w:id="3" w:name="hit6"/>
      <w:bookmarkEnd w:id="3"/>
      <w:r w:rsidRPr="00DA6B6D">
        <w:rPr>
          <w:rFonts w:ascii="Arial" w:hAnsi="Arial" w:cs="Arial"/>
          <w:bCs/>
          <w:sz w:val="22"/>
        </w:rPr>
        <w:t xml:space="preserve"> noise shall be prohibited between the hours of nine p.m. and seven-thirty a.m. on weekdays. Construction</w:t>
      </w:r>
      <w:bookmarkStart w:id="4" w:name="hit7"/>
      <w:bookmarkEnd w:id="4"/>
      <w:r w:rsidRPr="00DA6B6D">
        <w:rPr>
          <w:rFonts w:ascii="Arial" w:hAnsi="Arial" w:cs="Arial"/>
          <w:bCs/>
          <w:sz w:val="22"/>
        </w:rPr>
        <w:t xml:space="preserve"> noise shall be prohibited on weekends with the exception of Saturday work between nine a.m. and four p.m. or emergency work approved by the building official. §9.12.010B</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This permit shall expire 24 months from the date of issuance.   The applicant shall have a recorded Public Works revocable encroachment permit and construction underway before this date to prevent permit expiration.   Applications for extension may be submitted by the applicant prior to expiration pursuant to Municipal Code section 17.81.160.</w:t>
      </w:r>
    </w:p>
    <w:p w:rsidR="00DA6B6D" w:rsidRPr="00DA6B6D" w:rsidRDefault="00DA6B6D" w:rsidP="00DA6B6D">
      <w:pPr>
        <w:tabs>
          <w:tab w:val="left" w:pos="1407"/>
        </w:tabs>
        <w:rPr>
          <w:rFonts w:ascii="Arial" w:hAnsi="Arial" w:cs="Arial"/>
          <w:bCs/>
          <w:sz w:val="22"/>
        </w:rPr>
      </w:pPr>
    </w:p>
    <w:p w:rsidR="00DA6B6D" w:rsidRPr="00DA6B6D" w:rsidRDefault="00DA6B6D" w:rsidP="00DA6B6D">
      <w:pPr>
        <w:numPr>
          <w:ilvl w:val="0"/>
          <w:numId w:val="12"/>
        </w:numPr>
        <w:tabs>
          <w:tab w:val="left" w:pos="1407"/>
        </w:tabs>
        <w:rPr>
          <w:rFonts w:ascii="Arial" w:hAnsi="Arial" w:cs="Arial"/>
          <w:bCs/>
          <w:sz w:val="22"/>
        </w:rPr>
      </w:pPr>
      <w:r w:rsidRPr="00DA6B6D">
        <w:rPr>
          <w:rFonts w:ascii="Arial" w:hAnsi="Arial" w:cs="Arial"/>
          <w:bCs/>
          <w:sz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DA6B6D" w:rsidRPr="00DA6B6D" w:rsidRDefault="00DA6B6D" w:rsidP="00DA6B6D">
      <w:pPr>
        <w:tabs>
          <w:tab w:val="left" w:pos="450"/>
        </w:tabs>
        <w:rPr>
          <w:rFonts w:ascii="Arial" w:hAnsi="Arial" w:cs="Arial"/>
          <w:bCs/>
          <w:sz w:val="22"/>
          <w:u w:val="single"/>
        </w:rPr>
      </w:pPr>
    </w:p>
    <w:p w:rsidR="00DA6B6D" w:rsidRPr="00DA6B6D" w:rsidRDefault="00DA6B6D" w:rsidP="00DA6B6D">
      <w:pPr>
        <w:tabs>
          <w:tab w:val="left" w:pos="720"/>
          <w:tab w:val="left" w:pos="5400"/>
        </w:tabs>
        <w:rPr>
          <w:rFonts w:ascii="Arial" w:hAnsi="Arial" w:cs="Arial"/>
          <w:b/>
          <w:sz w:val="22"/>
        </w:rPr>
      </w:pPr>
      <w:r w:rsidRPr="00DA6B6D">
        <w:rPr>
          <w:rFonts w:ascii="Arial" w:hAnsi="Arial" w:cs="Arial"/>
          <w:b/>
          <w:sz w:val="22"/>
          <w:u w:val="single"/>
        </w:rPr>
        <w:t>FINDINGS</w:t>
      </w:r>
    </w:p>
    <w:p w:rsidR="00DA6B6D" w:rsidRPr="00DA6B6D" w:rsidRDefault="00DA6B6D" w:rsidP="00DA6B6D">
      <w:pPr>
        <w:numPr>
          <w:ilvl w:val="0"/>
          <w:numId w:val="13"/>
        </w:numPr>
        <w:tabs>
          <w:tab w:val="left" w:pos="720"/>
          <w:tab w:val="left" w:pos="5400"/>
        </w:tabs>
        <w:ind w:left="720" w:hanging="720"/>
        <w:rPr>
          <w:rFonts w:ascii="Arial" w:hAnsi="Arial" w:cs="Arial"/>
          <w:b/>
          <w:sz w:val="22"/>
        </w:rPr>
      </w:pPr>
      <w:r w:rsidRPr="00DA6B6D">
        <w:rPr>
          <w:rFonts w:ascii="Arial" w:hAnsi="Arial" w:cs="Arial"/>
          <w:b/>
          <w:sz w:val="22"/>
        </w:rPr>
        <w:t>The application, subject to the conditions imposed, will secure the purposes of the Zoning Ordinance, General Plan, and Local Coastal Plan.</w:t>
      </w:r>
    </w:p>
    <w:p w:rsidR="00DA6B6D" w:rsidRPr="00DA6B6D" w:rsidRDefault="00DA6B6D" w:rsidP="00DA6B6D">
      <w:pPr>
        <w:pStyle w:val="BodyTextIndent"/>
        <w:rPr>
          <w:rFonts w:ascii="Arial" w:hAnsi="Arial" w:cs="Arial"/>
          <w:sz w:val="22"/>
        </w:rPr>
      </w:pPr>
      <w:r w:rsidRPr="00DA6B6D">
        <w:rPr>
          <w:rFonts w:ascii="Arial" w:hAnsi="Arial" w:cs="Arial"/>
          <w:sz w:val="22"/>
        </w:rPr>
        <w:tab/>
        <w:t xml:space="preserve">Community Development Department </w:t>
      </w:r>
      <w:proofErr w:type="gramStart"/>
      <w:r w:rsidRPr="00DA6B6D">
        <w:rPr>
          <w:rFonts w:ascii="Arial" w:hAnsi="Arial" w:cs="Arial"/>
          <w:sz w:val="22"/>
        </w:rPr>
        <w:t>Staff,</w:t>
      </w:r>
      <w:proofErr w:type="gramEnd"/>
      <w:r w:rsidRPr="00DA6B6D">
        <w:rPr>
          <w:rFonts w:ascii="Arial" w:hAnsi="Arial" w:cs="Arial"/>
          <w:sz w:val="22"/>
        </w:rPr>
        <w:t xml:space="preserve"> and the Planning Commission have reviewed the project.  The project secures the purposes of the R-1 (Single Family Residence) Zoning District.  A height exception for a fence has been denied and the major revocable encroachment permit for a cement wall has been granted by the Planning Commission to carry out the objectives of the Zoning Ordinance, General Plan and Local Coastal Plan.</w:t>
      </w:r>
    </w:p>
    <w:p w:rsidR="00DA6B6D" w:rsidRPr="00DA6B6D" w:rsidRDefault="00DA6B6D" w:rsidP="00DA6B6D">
      <w:pPr>
        <w:pStyle w:val="BodyTextIndent"/>
        <w:rPr>
          <w:rFonts w:ascii="Arial" w:hAnsi="Arial" w:cs="Arial"/>
          <w:sz w:val="20"/>
        </w:rPr>
      </w:pPr>
    </w:p>
    <w:p w:rsidR="00DA6B6D" w:rsidRPr="00DA6B6D" w:rsidRDefault="00DA6B6D" w:rsidP="00DA6B6D">
      <w:pPr>
        <w:numPr>
          <w:ilvl w:val="0"/>
          <w:numId w:val="13"/>
        </w:numPr>
        <w:tabs>
          <w:tab w:val="left" w:pos="720"/>
          <w:tab w:val="left" w:pos="5400"/>
        </w:tabs>
        <w:ind w:left="720" w:hanging="720"/>
        <w:rPr>
          <w:rFonts w:ascii="Arial" w:hAnsi="Arial" w:cs="Arial"/>
          <w:b/>
          <w:sz w:val="22"/>
        </w:rPr>
      </w:pPr>
      <w:r w:rsidRPr="00DA6B6D">
        <w:rPr>
          <w:rFonts w:ascii="Arial" w:hAnsi="Arial" w:cs="Arial"/>
          <w:b/>
          <w:sz w:val="22"/>
        </w:rPr>
        <w:t>The application will maintain the character and integrity of the neighborhood.</w:t>
      </w:r>
    </w:p>
    <w:p w:rsidR="00DA6B6D" w:rsidRPr="00DA6B6D" w:rsidRDefault="00DA6B6D" w:rsidP="00DA6B6D">
      <w:pPr>
        <w:pStyle w:val="BodyTextIndent"/>
        <w:rPr>
          <w:rFonts w:ascii="Arial" w:hAnsi="Arial" w:cs="Arial"/>
          <w:sz w:val="22"/>
          <w:szCs w:val="22"/>
        </w:rPr>
      </w:pPr>
      <w:r w:rsidRPr="00DA6B6D">
        <w:rPr>
          <w:rFonts w:ascii="Arial" w:hAnsi="Arial" w:cs="Arial"/>
          <w:sz w:val="22"/>
        </w:rPr>
        <w:tab/>
        <w:t xml:space="preserve">Community Development Department Staff and the Planning Commission have reviewed the project.  The project is located </w:t>
      </w:r>
      <w:r w:rsidRPr="00DA6B6D">
        <w:rPr>
          <w:rFonts w:ascii="Arial" w:hAnsi="Arial" w:cs="Arial"/>
          <w:sz w:val="22"/>
          <w:szCs w:val="22"/>
        </w:rPr>
        <w:t>along Opal Street in the R-1(Single Family Residential) zoning district, just east of the Opal Street and 45</w:t>
      </w:r>
      <w:r w:rsidRPr="00DA6B6D">
        <w:rPr>
          <w:rFonts w:ascii="Arial" w:hAnsi="Arial" w:cs="Arial"/>
          <w:sz w:val="22"/>
          <w:szCs w:val="22"/>
          <w:vertAlign w:val="superscript"/>
        </w:rPr>
        <w:t>th</w:t>
      </w:r>
      <w:r w:rsidRPr="00DA6B6D">
        <w:rPr>
          <w:rFonts w:ascii="Arial" w:hAnsi="Arial" w:cs="Arial"/>
          <w:sz w:val="22"/>
          <w:szCs w:val="22"/>
        </w:rPr>
        <w:t xml:space="preserve"> Avenue intersection. As recommended with the denial of the fence height exception, the project fits within the integrity of the neighborhood. The proposed 7-foot high fence will not match the surrounding neighbors and will not maintain the character of the neighborhood. </w:t>
      </w:r>
    </w:p>
    <w:p w:rsidR="00DA6B6D" w:rsidRPr="00DA6B6D" w:rsidRDefault="00DA6B6D" w:rsidP="00DA6B6D">
      <w:pPr>
        <w:pStyle w:val="BodyTextIndent"/>
        <w:rPr>
          <w:rFonts w:ascii="Arial" w:hAnsi="Arial" w:cs="Arial"/>
          <w:sz w:val="22"/>
          <w:szCs w:val="22"/>
        </w:rPr>
      </w:pPr>
    </w:p>
    <w:p w:rsidR="00DA6B6D" w:rsidRPr="00DA6B6D" w:rsidRDefault="00DA6B6D" w:rsidP="00DA6B6D">
      <w:pPr>
        <w:pStyle w:val="BodyTextIndent"/>
        <w:numPr>
          <w:ilvl w:val="0"/>
          <w:numId w:val="13"/>
        </w:numPr>
        <w:ind w:left="720" w:hanging="720"/>
        <w:jc w:val="left"/>
        <w:rPr>
          <w:rFonts w:ascii="Arial" w:hAnsi="Arial" w:cs="Arial"/>
          <w:sz w:val="22"/>
          <w:szCs w:val="20"/>
        </w:rPr>
      </w:pPr>
      <w:r w:rsidRPr="00DA6B6D">
        <w:rPr>
          <w:rFonts w:ascii="Arial" w:hAnsi="Arial" w:cs="Arial"/>
          <w:b/>
          <w:sz w:val="22"/>
        </w:rPr>
        <w:t>This project is categorically exempt under Section 15301 of the California Environmental Quality Act and is not subject to Section 753.5 of Title 14 of the California Code of Regulations.</w:t>
      </w:r>
    </w:p>
    <w:p w:rsidR="00DA6B6D" w:rsidRPr="00DA6B6D" w:rsidRDefault="00DA6B6D" w:rsidP="00DA6B6D">
      <w:pPr>
        <w:pStyle w:val="BodyText"/>
        <w:tabs>
          <w:tab w:val="left" w:pos="720"/>
        </w:tabs>
        <w:ind w:left="720" w:hanging="720"/>
        <w:jc w:val="left"/>
        <w:rPr>
          <w:rFonts w:ascii="Arial" w:hAnsi="Arial" w:cs="Arial"/>
          <w:bCs/>
          <w:sz w:val="22"/>
        </w:rPr>
      </w:pPr>
      <w:r w:rsidRPr="00DA6B6D">
        <w:rPr>
          <w:rFonts w:ascii="Arial" w:hAnsi="Arial" w:cs="Arial"/>
          <w:sz w:val="22"/>
        </w:rPr>
        <w:tab/>
      </w:r>
      <w:r w:rsidRPr="00DA6B6D">
        <w:rPr>
          <w:rFonts w:ascii="Arial" w:hAnsi="Arial" w:cs="Arial"/>
          <w:bCs/>
          <w:sz w:val="22"/>
        </w:rPr>
        <w:t xml:space="preserve">This project involves construction of a new fence and cement wall in the R-1 zoning district.  Section 15303 of the CEQA Guidelines exempts the construction of a fence in a residential zone.  </w:t>
      </w:r>
    </w:p>
    <w:p w:rsidR="00DA6B6D" w:rsidRPr="00DA6B6D" w:rsidRDefault="00DA6B6D" w:rsidP="00A27553">
      <w:pPr>
        <w:tabs>
          <w:tab w:val="left" w:pos="1407"/>
        </w:tabs>
        <w:rPr>
          <w:rFonts w:ascii="Arial" w:hAnsi="Arial" w:cs="Arial"/>
          <w:b/>
          <w:bCs/>
          <w:sz w:val="22"/>
        </w:rPr>
      </w:pPr>
    </w:p>
    <w:p w:rsidR="00164B40" w:rsidRDefault="00164B40" w:rsidP="00164B40">
      <w:pPr>
        <w:rPr>
          <w:rFonts w:ascii="Arial" w:hAnsi="Arial" w:cs="Arial"/>
          <w:b/>
          <w:bCs/>
          <w:sz w:val="22"/>
        </w:rPr>
      </w:pPr>
      <w:r w:rsidRPr="00D30116">
        <w:rPr>
          <w:rFonts w:ascii="Arial" w:hAnsi="Arial" w:cs="Arial"/>
          <w:b/>
          <w:bCs/>
          <w:sz w:val="22"/>
        </w:rPr>
        <w:lastRenderedPageBreak/>
        <w:t xml:space="preserve">The motion carried by the following vote: Aye: Commissioners </w:t>
      </w:r>
      <w:r w:rsidR="00EF2704">
        <w:rPr>
          <w:rFonts w:ascii="Arial" w:hAnsi="Arial" w:cs="Arial"/>
          <w:b/>
          <w:bCs/>
          <w:sz w:val="22"/>
        </w:rPr>
        <w:t>Graves, Newman,</w:t>
      </w:r>
      <w:r>
        <w:rPr>
          <w:rFonts w:ascii="Arial" w:hAnsi="Arial" w:cs="Arial"/>
          <w:b/>
          <w:bCs/>
          <w:sz w:val="22"/>
        </w:rPr>
        <w:t xml:space="preserve"> and Welch and Chairperson Smith</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Abstain:</w:t>
      </w:r>
      <w:r>
        <w:rPr>
          <w:rFonts w:ascii="Arial" w:hAnsi="Arial" w:cs="Arial"/>
          <w:b/>
          <w:bCs/>
          <w:sz w:val="22"/>
        </w:rPr>
        <w:t xml:space="preserve"> None.</w:t>
      </w:r>
    </w:p>
    <w:p w:rsidR="0004691D" w:rsidRDefault="0004691D" w:rsidP="0004691D">
      <w:pPr>
        <w:tabs>
          <w:tab w:val="left" w:pos="-1440"/>
        </w:tabs>
        <w:jc w:val="both"/>
        <w:rPr>
          <w:rFonts w:ascii="Arial" w:hAnsi="Arial" w:cs="Arial"/>
          <w:bCs/>
          <w:sz w:val="22"/>
          <w:szCs w:val="22"/>
        </w:rPr>
      </w:pPr>
    </w:p>
    <w:p w:rsidR="002C5BC0" w:rsidRDefault="00663858" w:rsidP="00D027BC">
      <w:pPr>
        <w:pStyle w:val="BodyText"/>
        <w:numPr>
          <w:ilvl w:val="0"/>
          <w:numId w:val="7"/>
        </w:numPr>
        <w:ind w:left="0" w:firstLine="0"/>
        <w:jc w:val="left"/>
        <w:rPr>
          <w:rFonts w:ascii="Arial" w:hAnsi="Arial" w:cs="Arial"/>
          <w:b/>
          <w:sz w:val="22"/>
          <w:szCs w:val="22"/>
        </w:rPr>
      </w:pPr>
      <w:r>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4A09DC">
        <w:rPr>
          <w:rFonts w:ascii="Arial" w:hAnsi="Arial" w:cs="Arial"/>
          <w:b/>
          <w:sz w:val="22"/>
          <w:szCs w:val="22"/>
        </w:rPr>
        <w:t xml:space="preserve"> </w:t>
      </w:r>
    </w:p>
    <w:p w:rsidR="00164B40" w:rsidRDefault="00164B40" w:rsidP="00164B40">
      <w:pPr>
        <w:pStyle w:val="BodyText"/>
        <w:jc w:val="left"/>
        <w:rPr>
          <w:rFonts w:ascii="Arial" w:hAnsi="Arial" w:cs="Arial"/>
          <w:b/>
          <w:sz w:val="22"/>
          <w:szCs w:val="22"/>
        </w:rPr>
      </w:pPr>
    </w:p>
    <w:p w:rsidR="006A2768" w:rsidRDefault="0026568C" w:rsidP="0026568C">
      <w:pPr>
        <w:pStyle w:val="BodyText"/>
        <w:jc w:val="left"/>
        <w:rPr>
          <w:rFonts w:ascii="Arial" w:hAnsi="Arial" w:cs="Arial"/>
          <w:sz w:val="22"/>
          <w:szCs w:val="22"/>
        </w:rPr>
      </w:pPr>
      <w:r>
        <w:rPr>
          <w:rFonts w:ascii="Arial" w:hAnsi="Arial" w:cs="Arial"/>
          <w:sz w:val="22"/>
          <w:szCs w:val="22"/>
        </w:rPr>
        <w:t>Director Grunow reported that Ideal H</w:t>
      </w:r>
      <w:r w:rsidR="00987404">
        <w:rPr>
          <w:rFonts w:ascii="Arial" w:hAnsi="Arial" w:cs="Arial"/>
          <w:sz w:val="22"/>
          <w:szCs w:val="22"/>
        </w:rPr>
        <w:t>omes</w:t>
      </w:r>
      <w:r>
        <w:rPr>
          <w:rFonts w:ascii="Arial" w:hAnsi="Arial" w:cs="Arial"/>
          <w:sz w:val="22"/>
          <w:szCs w:val="22"/>
        </w:rPr>
        <w:t xml:space="preserve"> has</w:t>
      </w:r>
      <w:r w:rsidR="00987404">
        <w:rPr>
          <w:rFonts w:ascii="Arial" w:hAnsi="Arial" w:cs="Arial"/>
          <w:sz w:val="22"/>
          <w:szCs w:val="22"/>
        </w:rPr>
        <w:t xml:space="preserve"> applied to extend</w:t>
      </w:r>
      <w:r>
        <w:rPr>
          <w:rFonts w:ascii="Arial" w:hAnsi="Arial" w:cs="Arial"/>
          <w:sz w:val="22"/>
          <w:szCs w:val="22"/>
        </w:rPr>
        <w:t xml:space="preserve"> its permit for the model home</w:t>
      </w:r>
      <w:r w:rsidR="001F34D9">
        <w:rPr>
          <w:rFonts w:ascii="Arial" w:hAnsi="Arial" w:cs="Arial"/>
          <w:sz w:val="22"/>
          <w:szCs w:val="22"/>
        </w:rPr>
        <w:t xml:space="preserve"> on Bay Avenue</w:t>
      </w:r>
      <w:r>
        <w:rPr>
          <w:rFonts w:ascii="Arial" w:hAnsi="Arial" w:cs="Arial"/>
          <w:sz w:val="22"/>
          <w:szCs w:val="22"/>
        </w:rPr>
        <w:t>.</w:t>
      </w:r>
    </w:p>
    <w:p w:rsidR="00987404" w:rsidRDefault="00987404" w:rsidP="0026568C">
      <w:pPr>
        <w:pStyle w:val="BodyText"/>
        <w:jc w:val="left"/>
        <w:rPr>
          <w:rFonts w:ascii="Arial" w:hAnsi="Arial" w:cs="Arial"/>
          <w:sz w:val="22"/>
          <w:szCs w:val="22"/>
        </w:rPr>
      </w:pPr>
    </w:p>
    <w:p w:rsidR="00987404" w:rsidRDefault="0026568C" w:rsidP="0026568C">
      <w:pPr>
        <w:pStyle w:val="BodyText"/>
        <w:jc w:val="left"/>
        <w:rPr>
          <w:rFonts w:ascii="Arial" w:hAnsi="Arial" w:cs="Arial"/>
          <w:sz w:val="22"/>
          <w:szCs w:val="22"/>
        </w:rPr>
      </w:pPr>
      <w:r>
        <w:rPr>
          <w:rFonts w:ascii="Arial" w:hAnsi="Arial" w:cs="Arial"/>
          <w:sz w:val="22"/>
          <w:szCs w:val="22"/>
        </w:rPr>
        <w:t xml:space="preserve">A community meeting to discuss the update to the General Plan Housing Element has been set for </w:t>
      </w:r>
      <w:r w:rsidR="00987404">
        <w:rPr>
          <w:rFonts w:ascii="Arial" w:hAnsi="Arial" w:cs="Arial"/>
          <w:sz w:val="22"/>
          <w:szCs w:val="22"/>
        </w:rPr>
        <w:t>March 4</w:t>
      </w:r>
      <w:r>
        <w:rPr>
          <w:rFonts w:ascii="Arial" w:hAnsi="Arial" w:cs="Arial"/>
          <w:sz w:val="22"/>
          <w:szCs w:val="22"/>
        </w:rPr>
        <w:t xml:space="preserve"> at</w:t>
      </w:r>
      <w:r w:rsidR="00987404">
        <w:rPr>
          <w:rFonts w:ascii="Arial" w:hAnsi="Arial" w:cs="Arial"/>
          <w:sz w:val="22"/>
          <w:szCs w:val="22"/>
        </w:rPr>
        <w:t xml:space="preserve"> 6 p.m. </w:t>
      </w:r>
    </w:p>
    <w:p w:rsidR="00987404" w:rsidRDefault="00987404" w:rsidP="0026568C">
      <w:pPr>
        <w:pStyle w:val="BodyText"/>
        <w:jc w:val="left"/>
        <w:rPr>
          <w:rFonts w:ascii="Arial" w:hAnsi="Arial" w:cs="Arial"/>
          <w:sz w:val="22"/>
          <w:szCs w:val="22"/>
        </w:rPr>
      </w:pPr>
    </w:p>
    <w:p w:rsidR="00987404" w:rsidRDefault="0026568C" w:rsidP="0026568C">
      <w:pPr>
        <w:pStyle w:val="BodyText"/>
        <w:jc w:val="left"/>
        <w:rPr>
          <w:rFonts w:ascii="Arial" w:hAnsi="Arial" w:cs="Arial"/>
          <w:sz w:val="22"/>
          <w:szCs w:val="22"/>
        </w:rPr>
      </w:pPr>
      <w:r>
        <w:rPr>
          <w:rFonts w:ascii="Arial" w:hAnsi="Arial" w:cs="Arial"/>
          <w:sz w:val="22"/>
          <w:szCs w:val="22"/>
        </w:rPr>
        <w:t>The zon</w:t>
      </w:r>
      <w:r w:rsidR="00987404">
        <w:rPr>
          <w:rFonts w:ascii="Arial" w:hAnsi="Arial" w:cs="Arial"/>
          <w:sz w:val="22"/>
          <w:szCs w:val="22"/>
        </w:rPr>
        <w:t>ing ordinance</w:t>
      </w:r>
      <w:r>
        <w:rPr>
          <w:rFonts w:ascii="Arial" w:hAnsi="Arial" w:cs="Arial"/>
          <w:sz w:val="22"/>
          <w:szCs w:val="22"/>
        </w:rPr>
        <w:t xml:space="preserve"> update</w:t>
      </w:r>
      <w:r w:rsidR="00987404">
        <w:rPr>
          <w:rFonts w:ascii="Arial" w:hAnsi="Arial" w:cs="Arial"/>
          <w:sz w:val="22"/>
          <w:szCs w:val="22"/>
        </w:rPr>
        <w:t xml:space="preserve"> issues and options paper</w:t>
      </w:r>
      <w:r>
        <w:rPr>
          <w:rFonts w:ascii="Arial" w:hAnsi="Arial" w:cs="Arial"/>
          <w:sz w:val="22"/>
          <w:szCs w:val="22"/>
        </w:rPr>
        <w:t xml:space="preserve"> will be distributed at the March meeting, but staff will</w:t>
      </w:r>
      <w:r w:rsidR="00987404">
        <w:rPr>
          <w:rFonts w:ascii="Arial" w:hAnsi="Arial" w:cs="Arial"/>
          <w:sz w:val="22"/>
          <w:szCs w:val="22"/>
        </w:rPr>
        <w:t xml:space="preserve"> not ask for any guidance</w:t>
      </w:r>
      <w:r>
        <w:rPr>
          <w:rFonts w:ascii="Arial" w:hAnsi="Arial" w:cs="Arial"/>
          <w:sz w:val="22"/>
          <w:szCs w:val="22"/>
        </w:rPr>
        <w:t xml:space="preserve"> or decisions until A</w:t>
      </w:r>
      <w:r w:rsidR="00987404">
        <w:rPr>
          <w:rFonts w:ascii="Arial" w:hAnsi="Arial" w:cs="Arial"/>
          <w:sz w:val="22"/>
          <w:szCs w:val="22"/>
        </w:rPr>
        <w:t>pril</w:t>
      </w:r>
      <w:r>
        <w:rPr>
          <w:rFonts w:ascii="Arial" w:hAnsi="Arial" w:cs="Arial"/>
          <w:sz w:val="22"/>
          <w:szCs w:val="22"/>
        </w:rPr>
        <w:t>. Then</w:t>
      </w:r>
      <w:r w:rsidR="00987404">
        <w:rPr>
          <w:rFonts w:ascii="Arial" w:hAnsi="Arial" w:cs="Arial"/>
          <w:sz w:val="22"/>
          <w:szCs w:val="22"/>
        </w:rPr>
        <w:t xml:space="preserve"> it will be broken into </w:t>
      </w:r>
      <w:r w:rsidR="00F14483">
        <w:rPr>
          <w:rFonts w:ascii="Arial" w:hAnsi="Arial" w:cs="Arial"/>
          <w:sz w:val="22"/>
          <w:szCs w:val="22"/>
        </w:rPr>
        <w:t>sections</w:t>
      </w:r>
      <w:r>
        <w:rPr>
          <w:rFonts w:ascii="Arial" w:hAnsi="Arial" w:cs="Arial"/>
          <w:sz w:val="22"/>
          <w:szCs w:val="22"/>
        </w:rPr>
        <w:t xml:space="preserve"> for discussion</w:t>
      </w:r>
      <w:r w:rsidR="00987404">
        <w:rPr>
          <w:rFonts w:ascii="Arial" w:hAnsi="Arial" w:cs="Arial"/>
          <w:sz w:val="22"/>
          <w:szCs w:val="22"/>
        </w:rPr>
        <w:t>.</w:t>
      </w:r>
    </w:p>
    <w:p w:rsidR="00987404" w:rsidRDefault="00987404" w:rsidP="00C9019B">
      <w:pPr>
        <w:pStyle w:val="BodyText"/>
        <w:ind w:left="360"/>
        <w:jc w:val="left"/>
        <w:rPr>
          <w:rFonts w:ascii="Arial" w:hAnsi="Arial" w:cs="Arial"/>
          <w:sz w:val="22"/>
          <w:szCs w:val="22"/>
        </w:rPr>
      </w:pPr>
    </w:p>
    <w:p w:rsidR="00FF6624" w:rsidRPr="009E42AA" w:rsidRDefault="00457758" w:rsidP="009E42AA">
      <w:pPr>
        <w:tabs>
          <w:tab w:val="left" w:pos="738"/>
        </w:tabs>
        <w:rPr>
          <w:rFonts w:ascii="Arial" w:hAnsi="Arial" w:cs="Arial"/>
          <w:b/>
          <w:sz w:val="22"/>
          <w:szCs w:val="22"/>
        </w:rPr>
      </w:pPr>
      <w:r w:rsidRPr="009E42AA">
        <w:rPr>
          <w:rFonts w:ascii="Arial" w:hAnsi="Arial" w:cs="Arial"/>
          <w:b/>
          <w:sz w:val="22"/>
          <w:szCs w:val="22"/>
        </w:rPr>
        <w:t>7</w:t>
      </w:r>
      <w:r w:rsidR="00185ABE" w:rsidRPr="009E42AA">
        <w:rPr>
          <w:rFonts w:ascii="Arial" w:hAnsi="Arial" w:cs="Arial"/>
          <w:b/>
          <w:sz w:val="22"/>
          <w:szCs w:val="22"/>
        </w:rPr>
        <w:t xml:space="preserve">.  </w:t>
      </w:r>
      <w:r w:rsidR="00FF6624" w:rsidRPr="009E42AA">
        <w:rPr>
          <w:rFonts w:ascii="Arial" w:hAnsi="Arial" w:cs="Arial"/>
          <w:b/>
          <w:sz w:val="22"/>
          <w:szCs w:val="22"/>
        </w:rPr>
        <w:t>COMMISSION COMMUNICATIONS</w:t>
      </w:r>
      <w:r w:rsidR="00623830" w:rsidRPr="009E42AA">
        <w:rPr>
          <w:rFonts w:ascii="Arial" w:hAnsi="Arial" w:cs="Arial"/>
          <w:b/>
          <w:sz w:val="22"/>
          <w:szCs w:val="22"/>
        </w:rPr>
        <w:t xml:space="preserve"> </w:t>
      </w:r>
    </w:p>
    <w:p w:rsidR="0026568C" w:rsidRDefault="0026568C" w:rsidP="00164B40">
      <w:pPr>
        <w:pStyle w:val="BodyText"/>
        <w:jc w:val="left"/>
        <w:rPr>
          <w:rFonts w:ascii="Arial" w:hAnsi="Arial" w:cs="Arial"/>
          <w:sz w:val="22"/>
          <w:szCs w:val="22"/>
        </w:rPr>
      </w:pPr>
    </w:p>
    <w:p w:rsidR="003C704E" w:rsidRDefault="004A09DC" w:rsidP="0026568C">
      <w:pPr>
        <w:pStyle w:val="BodyText"/>
        <w:ind w:left="14" w:firstLine="14"/>
        <w:jc w:val="left"/>
        <w:rPr>
          <w:rFonts w:ascii="Arial" w:hAnsi="Arial" w:cs="Arial"/>
          <w:sz w:val="22"/>
          <w:szCs w:val="22"/>
        </w:rPr>
      </w:pPr>
      <w:r>
        <w:rPr>
          <w:rFonts w:ascii="Arial" w:hAnsi="Arial" w:cs="Arial"/>
          <w:sz w:val="22"/>
          <w:szCs w:val="22"/>
        </w:rPr>
        <w:t xml:space="preserve">Commissioner </w:t>
      </w:r>
      <w:r w:rsidR="00987404">
        <w:rPr>
          <w:rFonts w:ascii="Arial" w:hAnsi="Arial" w:cs="Arial"/>
          <w:sz w:val="22"/>
          <w:szCs w:val="22"/>
        </w:rPr>
        <w:t xml:space="preserve">Graves </w:t>
      </w:r>
      <w:r w:rsidR="0026568C">
        <w:rPr>
          <w:rFonts w:ascii="Arial" w:hAnsi="Arial" w:cs="Arial"/>
          <w:sz w:val="22"/>
          <w:szCs w:val="22"/>
        </w:rPr>
        <w:t xml:space="preserve">confirmed the </w:t>
      </w:r>
      <w:r w:rsidR="00987404">
        <w:rPr>
          <w:rFonts w:ascii="Arial" w:hAnsi="Arial" w:cs="Arial"/>
          <w:sz w:val="22"/>
          <w:szCs w:val="22"/>
        </w:rPr>
        <w:t xml:space="preserve">Community Commercial </w:t>
      </w:r>
      <w:r w:rsidR="0026568C">
        <w:rPr>
          <w:rFonts w:ascii="Arial" w:hAnsi="Arial" w:cs="Arial"/>
          <w:sz w:val="22"/>
          <w:szCs w:val="22"/>
        </w:rPr>
        <w:t>zoning for the Ideal Homes model lot and asked if a</w:t>
      </w:r>
      <w:r w:rsidR="00987404">
        <w:rPr>
          <w:rFonts w:ascii="Arial" w:hAnsi="Arial" w:cs="Arial"/>
          <w:sz w:val="22"/>
          <w:szCs w:val="22"/>
        </w:rPr>
        <w:t xml:space="preserve"> permit</w:t>
      </w:r>
      <w:r w:rsidR="0026568C">
        <w:rPr>
          <w:rFonts w:ascii="Arial" w:hAnsi="Arial" w:cs="Arial"/>
          <w:sz w:val="22"/>
          <w:szCs w:val="22"/>
        </w:rPr>
        <w:t xml:space="preserve"> was granted for Toyota to park cars there. Director Grunow said no permit was requested.</w:t>
      </w:r>
      <w:r w:rsidR="00987404">
        <w:rPr>
          <w:rFonts w:ascii="Arial" w:hAnsi="Arial" w:cs="Arial"/>
          <w:sz w:val="22"/>
          <w:szCs w:val="22"/>
        </w:rPr>
        <w:t xml:space="preserve"> </w:t>
      </w:r>
    </w:p>
    <w:p w:rsidR="00164B40" w:rsidRDefault="00164B40" w:rsidP="00164B40">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1F34D9" w:rsidRDefault="001F34D9" w:rsidP="00C4063F">
      <w:pPr>
        <w:tabs>
          <w:tab w:val="left" w:pos="-1440"/>
        </w:tabs>
        <w:rPr>
          <w:rFonts w:ascii="Arial" w:hAnsi="Arial" w:cs="Arial"/>
          <w:bCs/>
          <w:sz w:val="22"/>
          <w:szCs w:val="22"/>
        </w:rPr>
      </w:pPr>
    </w:p>
    <w:p w:rsidR="00B812A6" w:rsidRDefault="00236D09" w:rsidP="00C4063F">
      <w:pPr>
        <w:tabs>
          <w:tab w:val="left" w:pos="-1440"/>
        </w:tabs>
        <w:rPr>
          <w:rFonts w:ascii="Arial" w:hAnsi="Arial" w:cs="Arial"/>
          <w:bCs/>
          <w:sz w:val="22"/>
          <w:szCs w:val="22"/>
        </w:rPr>
      </w:pPr>
      <w:r>
        <w:rPr>
          <w:rFonts w:ascii="Arial" w:hAnsi="Arial" w:cs="Arial"/>
          <w:bCs/>
          <w:sz w:val="22"/>
          <w:szCs w:val="22"/>
        </w:rPr>
        <w:t>C</w:t>
      </w:r>
      <w:r w:rsidR="00636DAB">
        <w:rPr>
          <w:rFonts w:ascii="Arial" w:hAnsi="Arial" w:cs="Arial"/>
          <w:bCs/>
          <w:sz w:val="22"/>
          <w:szCs w:val="22"/>
        </w:rPr>
        <w:t>hairperson</w:t>
      </w:r>
      <w:r>
        <w:rPr>
          <w:rFonts w:ascii="Arial" w:hAnsi="Arial" w:cs="Arial"/>
          <w:bCs/>
          <w:sz w:val="22"/>
          <w:szCs w:val="22"/>
        </w:rPr>
        <w:t xml:space="preserve"> </w:t>
      </w:r>
      <w:r w:rsidR="00164B40">
        <w:rPr>
          <w:rFonts w:ascii="Arial" w:hAnsi="Arial" w:cs="Arial"/>
          <w:bCs/>
          <w:sz w:val="22"/>
          <w:szCs w:val="22"/>
        </w:rPr>
        <w:t>Smith</w:t>
      </w:r>
      <w:r w:rsidR="00FF6624" w:rsidRPr="00C45295">
        <w:rPr>
          <w:rFonts w:ascii="Arial" w:hAnsi="Arial" w:cs="Arial"/>
          <w:bCs/>
          <w:sz w:val="22"/>
          <w:szCs w:val="22"/>
        </w:rPr>
        <w:t xml:space="preserve"> adjourned the meeting</w:t>
      </w:r>
      <w:r w:rsidR="005806E7">
        <w:rPr>
          <w:rFonts w:ascii="Arial" w:hAnsi="Arial" w:cs="Arial"/>
          <w:bCs/>
          <w:sz w:val="22"/>
          <w:szCs w:val="22"/>
        </w:rPr>
        <w:t xml:space="preserve"> </w:t>
      </w:r>
      <w:r w:rsidR="00FF6624" w:rsidRPr="00C45295">
        <w:rPr>
          <w:rFonts w:ascii="Arial" w:hAnsi="Arial" w:cs="Arial"/>
          <w:bCs/>
          <w:sz w:val="22"/>
          <w:szCs w:val="22"/>
        </w:rPr>
        <w:t>at</w:t>
      </w:r>
      <w:r w:rsidR="00C6155E">
        <w:rPr>
          <w:rFonts w:ascii="Arial" w:hAnsi="Arial" w:cs="Arial"/>
          <w:bCs/>
          <w:sz w:val="22"/>
          <w:szCs w:val="22"/>
        </w:rPr>
        <w:t xml:space="preserve"> </w:t>
      </w:r>
      <w:r w:rsidR="00987404">
        <w:rPr>
          <w:rFonts w:ascii="Arial" w:hAnsi="Arial" w:cs="Arial"/>
          <w:bCs/>
          <w:sz w:val="22"/>
          <w:szCs w:val="22"/>
        </w:rPr>
        <w:t>8</w:t>
      </w:r>
      <w:r w:rsidR="00636DAB">
        <w:rPr>
          <w:rFonts w:ascii="Arial" w:hAnsi="Arial" w:cs="Arial"/>
          <w:bCs/>
          <w:sz w:val="22"/>
          <w:szCs w:val="22"/>
        </w:rPr>
        <w:t xml:space="preserve">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sidR="00164B40">
        <w:rPr>
          <w:rFonts w:ascii="Arial" w:hAnsi="Arial" w:cs="Arial"/>
          <w:bCs/>
          <w:sz w:val="22"/>
          <w:szCs w:val="22"/>
        </w:rPr>
        <w:t>March 5</w:t>
      </w:r>
      <w:r w:rsidR="00636DAB">
        <w:rPr>
          <w:rFonts w:ascii="Arial" w:hAnsi="Arial" w:cs="Arial"/>
          <w:bCs/>
          <w:sz w:val="22"/>
          <w:szCs w:val="22"/>
        </w:rPr>
        <w:t>, 2015</w:t>
      </w:r>
      <w:r w:rsidR="00100EEB" w:rsidRPr="006E2DCC">
        <w:rPr>
          <w:rFonts w:ascii="Arial" w:hAnsi="Arial" w:cs="Arial"/>
          <w:bCs/>
          <w:sz w:val="22"/>
          <w:szCs w:val="22"/>
        </w:rPr>
        <w:t xml:space="preserve">,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636DAB">
      <w:pPr>
        <w:rPr>
          <w:rFonts w:ascii="Arial" w:hAnsi="Arial" w:cs="Arial"/>
          <w:sz w:val="22"/>
          <w:szCs w:val="20"/>
        </w:rPr>
      </w:pPr>
      <w:proofErr w:type="gramStart"/>
      <w:r w:rsidRPr="00B50796">
        <w:rPr>
          <w:rFonts w:ascii="Arial" w:hAnsi="Arial" w:cs="Arial"/>
          <w:sz w:val="22"/>
          <w:szCs w:val="20"/>
        </w:rPr>
        <w:t xml:space="preserve">Approved by the Planning Commission on </w:t>
      </w:r>
      <w:r w:rsidR="00164B40">
        <w:rPr>
          <w:rFonts w:ascii="Arial" w:hAnsi="Arial" w:cs="Arial"/>
          <w:sz w:val="22"/>
          <w:szCs w:val="20"/>
        </w:rPr>
        <w:t xml:space="preserve">March </w:t>
      </w:r>
      <w:r w:rsidR="00636DAB">
        <w:rPr>
          <w:rFonts w:ascii="Arial" w:hAnsi="Arial" w:cs="Arial"/>
          <w:sz w:val="22"/>
          <w:szCs w:val="20"/>
        </w:rPr>
        <w:t>5</w:t>
      </w:r>
      <w:r w:rsidR="00107E42">
        <w:rPr>
          <w:rFonts w:ascii="Arial" w:hAnsi="Arial" w:cs="Arial"/>
          <w:sz w:val="22"/>
          <w:szCs w:val="20"/>
        </w:rPr>
        <w:t>,</w:t>
      </w:r>
      <w:r w:rsidR="00636DAB">
        <w:rPr>
          <w:rFonts w:ascii="Arial" w:hAnsi="Arial" w:cs="Arial"/>
          <w:sz w:val="22"/>
          <w:szCs w:val="20"/>
        </w:rPr>
        <w:t xml:space="preserve"> 2015</w:t>
      </w:r>
      <w:r w:rsidR="00CE2605">
        <w:rPr>
          <w:rFonts w:ascii="Arial" w:hAnsi="Arial" w:cs="Arial"/>
          <w:sz w:val="22"/>
          <w:szCs w:val="20"/>
        </w:rPr>
        <w:t>.</w:t>
      </w:r>
      <w:proofErr w:type="gramEnd"/>
    </w:p>
    <w:p w:rsidR="00704913" w:rsidRDefault="00704913" w:rsidP="00636DAB">
      <w:pPr>
        <w:rPr>
          <w:rFonts w:ascii="Arial" w:hAnsi="Arial" w:cs="Arial"/>
          <w:sz w:val="22"/>
          <w:szCs w:val="20"/>
        </w:rPr>
      </w:pPr>
    </w:p>
    <w:p w:rsidR="00D05E4D" w:rsidRPr="00B50796" w:rsidRDefault="00D05E4D" w:rsidP="00636DAB">
      <w:pPr>
        <w:rPr>
          <w:rFonts w:ascii="Arial" w:hAnsi="Arial" w:cs="Arial"/>
          <w:sz w:val="22"/>
          <w:szCs w:val="20"/>
        </w:rPr>
      </w:pPr>
    </w:p>
    <w:p w:rsidR="004A031E" w:rsidRDefault="00704913" w:rsidP="00636DAB">
      <w:pPr>
        <w:rPr>
          <w:rFonts w:ascii="Arial" w:hAnsi="Arial" w:cs="Arial"/>
          <w:sz w:val="22"/>
          <w:szCs w:val="20"/>
        </w:rPr>
      </w:pPr>
      <w:r w:rsidRPr="00B50796">
        <w:rPr>
          <w:rFonts w:ascii="Arial" w:hAnsi="Arial" w:cs="Arial"/>
          <w:sz w:val="22"/>
          <w:szCs w:val="20"/>
        </w:rPr>
        <w:t>________________________________</w:t>
      </w:r>
    </w:p>
    <w:p w:rsidR="00704913" w:rsidRDefault="00AA7487" w:rsidP="00636DAB">
      <w:pPr>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default" r:id="rId9"/>
      <w:footerReference w:type="default" r:id="rId10"/>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D9" w:rsidRDefault="001F34D9">
      <w:pPr>
        <w:pStyle w:val="Heading3"/>
        <w:rPr>
          <w:b w:val="0"/>
          <w:bCs w:val="0"/>
          <w:sz w:val="24"/>
        </w:rPr>
      </w:pPr>
      <w:r>
        <w:separator/>
      </w:r>
    </w:p>
  </w:endnote>
  <w:endnote w:type="continuationSeparator" w:id="0">
    <w:p w:rsidR="001F34D9" w:rsidRDefault="001F34D9">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D9" w:rsidRPr="00AE6A71" w:rsidRDefault="00913D29" w:rsidP="00AE6A71">
    <w:pPr>
      <w:pStyle w:val="Footer"/>
      <w:rPr>
        <w:rFonts w:ascii="Arial" w:hAnsi="Arial" w:cs="Arial"/>
        <w:sz w:val="16"/>
        <w:szCs w:val="16"/>
      </w:rPr>
    </w:pPr>
    <w:fldSimple w:instr=" FILENAME  \* FirstCap \p  \* MERGEFORMAT ">
      <w:r w:rsidR="001F34D9" w:rsidRPr="00B07A4A">
        <w:rPr>
          <w:rFonts w:ascii="Arial" w:hAnsi="Arial" w:cs="Arial"/>
          <w:noProof/>
          <w:sz w:val="16"/>
          <w:szCs w:val="16"/>
        </w:rPr>
        <w:t>P:\Current Planning\MINUTES\Planning C</w:t>
      </w:r>
      <w:r w:rsidR="001F34D9">
        <w:rPr>
          <w:rFonts w:ascii="Arial" w:hAnsi="Arial" w:cs="Arial"/>
          <w:noProof/>
          <w:sz w:val="16"/>
          <w:szCs w:val="16"/>
        </w:rPr>
        <w:t>ommission\2015\</w:t>
      </w:r>
      <w:r w:rsidR="00381AB9">
        <w:rPr>
          <w:rFonts w:ascii="Arial" w:hAnsi="Arial" w:cs="Arial"/>
          <w:noProof/>
          <w:sz w:val="16"/>
          <w:szCs w:val="16"/>
        </w:rPr>
        <w:t>Final Adopted</w:t>
      </w:r>
      <w:r w:rsidR="001F34D9">
        <w:rPr>
          <w:rFonts w:ascii="Arial" w:hAnsi="Arial" w:cs="Arial"/>
          <w:noProof/>
          <w:sz w:val="16"/>
          <w:szCs w:val="16"/>
        </w:rPr>
        <w:t xml:space="preserve"> Minutes\2-5-15</w:t>
      </w:r>
      <w:r w:rsidR="001F34D9"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D9" w:rsidRDefault="001F34D9">
      <w:pPr>
        <w:pStyle w:val="Heading3"/>
        <w:rPr>
          <w:b w:val="0"/>
          <w:bCs w:val="0"/>
          <w:sz w:val="24"/>
        </w:rPr>
      </w:pPr>
      <w:r>
        <w:separator/>
      </w:r>
    </w:p>
  </w:footnote>
  <w:footnote w:type="continuationSeparator" w:id="0">
    <w:p w:rsidR="001F34D9" w:rsidRDefault="001F34D9">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D9" w:rsidRDefault="001F34D9">
    <w:pPr>
      <w:pStyle w:val="Header"/>
    </w:pPr>
    <w:r>
      <w:t>CAPITOLA CITY PLANNING COMMISSION MINUTES – February 5, 2015</w:t>
    </w:r>
    <w:r>
      <w:tab/>
    </w:r>
    <w:r>
      <w:tab/>
    </w:r>
    <w:fldSimple w:instr=" PAGE   \* MERGEFORMAT ">
      <w:r w:rsidR="00381AB9">
        <w:rPr>
          <w:noProof/>
        </w:rPr>
        <w:t>2</w:t>
      </w:r>
    </w:fldSimple>
  </w:p>
  <w:p w:rsidR="001F34D9" w:rsidRDefault="001F3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5">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00D2C"/>
    <w:multiLevelType w:val="hybridMultilevel"/>
    <w:tmpl w:val="1FFEC7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
    <w:nsid w:val="6A41159E"/>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0E10E6"/>
    <w:multiLevelType w:val="hybridMultilevel"/>
    <w:tmpl w:val="DAB258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1"/>
  </w:num>
  <w:num w:numId="2">
    <w:abstractNumId w:val="4"/>
  </w:num>
  <w:num w:numId="3">
    <w:abstractNumId w:val="8"/>
  </w:num>
  <w:num w:numId="4">
    <w:abstractNumId w:val="9"/>
  </w:num>
  <w:num w:numId="5">
    <w:abstractNumId w:val="6"/>
  </w:num>
  <w:num w:numId="6">
    <w:abstractNumId w:val="3"/>
  </w:num>
  <w:num w:numId="7">
    <w:abstractNumId w:val="7"/>
  </w:num>
  <w:num w:numId="8">
    <w:abstractNumId w:val="5"/>
  </w:num>
  <w:num w:numId="9">
    <w:abstractNumId w:val="10"/>
  </w:num>
  <w:num w:numId="10">
    <w:abstractNumId w:val="2"/>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117761"/>
  </w:hdrShapeDefaults>
  <w:footnotePr>
    <w:footnote w:id="-1"/>
    <w:footnote w:id="0"/>
  </w:footnotePr>
  <w:endnotePr>
    <w:endnote w:id="-1"/>
    <w:endnote w:id="0"/>
  </w:endnotePr>
  <w:compat/>
  <w:rsids>
    <w:rsidRoot w:val="00C97A76"/>
    <w:rsid w:val="000007CC"/>
    <w:rsid w:val="00002599"/>
    <w:rsid w:val="0000307D"/>
    <w:rsid w:val="00003366"/>
    <w:rsid w:val="00003584"/>
    <w:rsid w:val="000047C2"/>
    <w:rsid w:val="00004BFD"/>
    <w:rsid w:val="000054DF"/>
    <w:rsid w:val="00006286"/>
    <w:rsid w:val="00006F38"/>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7ACD"/>
    <w:rsid w:val="00027B97"/>
    <w:rsid w:val="00027ED0"/>
    <w:rsid w:val="00031B24"/>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6409"/>
    <w:rsid w:val="0004691D"/>
    <w:rsid w:val="000477FA"/>
    <w:rsid w:val="00047B10"/>
    <w:rsid w:val="0005120C"/>
    <w:rsid w:val="00051F82"/>
    <w:rsid w:val="00052475"/>
    <w:rsid w:val="00052505"/>
    <w:rsid w:val="000537EB"/>
    <w:rsid w:val="0005386C"/>
    <w:rsid w:val="000540A1"/>
    <w:rsid w:val="00054668"/>
    <w:rsid w:val="00054E36"/>
    <w:rsid w:val="000553ED"/>
    <w:rsid w:val="00055CAE"/>
    <w:rsid w:val="0005746E"/>
    <w:rsid w:val="00057667"/>
    <w:rsid w:val="000576AD"/>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1D6D"/>
    <w:rsid w:val="00082734"/>
    <w:rsid w:val="000829AB"/>
    <w:rsid w:val="00083135"/>
    <w:rsid w:val="00083B40"/>
    <w:rsid w:val="000842EE"/>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3C45"/>
    <w:rsid w:val="000B4B72"/>
    <w:rsid w:val="000B4E03"/>
    <w:rsid w:val="000B5087"/>
    <w:rsid w:val="000B56B8"/>
    <w:rsid w:val="000B5ABE"/>
    <w:rsid w:val="000B5D74"/>
    <w:rsid w:val="000B64B5"/>
    <w:rsid w:val="000B65F0"/>
    <w:rsid w:val="000B665D"/>
    <w:rsid w:val="000B6B85"/>
    <w:rsid w:val="000B6D89"/>
    <w:rsid w:val="000B6FA9"/>
    <w:rsid w:val="000B70D3"/>
    <w:rsid w:val="000B7703"/>
    <w:rsid w:val="000C0023"/>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CE7"/>
    <w:rsid w:val="00104E19"/>
    <w:rsid w:val="001052FD"/>
    <w:rsid w:val="001068CA"/>
    <w:rsid w:val="00106B07"/>
    <w:rsid w:val="00107623"/>
    <w:rsid w:val="00107AC5"/>
    <w:rsid w:val="00107E42"/>
    <w:rsid w:val="00110C77"/>
    <w:rsid w:val="00111162"/>
    <w:rsid w:val="0011151A"/>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7F7"/>
    <w:rsid w:val="00120E6D"/>
    <w:rsid w:val="0012167C"/>
    <w:rsid w:val="0012172B"/>
    <w:rsid w:val="00121832"/>
    <w:rsid w:val="0012184A"/>
    <w:rsid w:val="00122017"/>
    <w:rsid w:val="001230DA"/>
    <w:rsid w:val="001239E5"/>
    <w:rsid w:val="0012448B"/>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9C0"/>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701CB"/>
    <w:rsid w:val="00170651"/>
    <w:rsid w:val="00170FA0"/>
    <w:rsid w:val="001732D0"/>
    <w:rsid w:val="00173C74"/>
    <w:rsid w:val="00173E21"/>
    <w:rsid w:val="00174B8D"/>
    <w:rsid w:val="00175CFD"/>
    <w:rsid w:val="00175F53"/>
    <w:rsid w:val="00176A13"/>
    <w:rsid w:val="00176C1F"/>
    <w:rsid w:val="001773A1"/>
    <w:rsid w:val="001778D6"/>
    <w:rsid w:val="00177975"/>
    <w:rsid w:val="00177DC0"/>
    <w:rsid w:val="00180A3F"/>
    <w:rsid w:val="00181F36"/>
    <w:rsid w:val="001821A2"/>
    <w:rsid w:val="00182BA0"/>
    <w:rsid w:val="00183B5B"/>
    <w:rsid w:val="001840CC"/>
    <w:rsid w:val="001841A4"/>
    <w:rsid w:val="001847DA"/>
    <w:rsid w:val="00185ABE"/>
    <w:rsid w:val="00185E2A"/>
    <w:rsid w:val="00186E7D"/>
    <w:rsid w:val="00187D2E"/>
    <w:rsid w:val="00187F53"/>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79D"/>
    <w:rsid w:val="001B4B47"/>
    <w:rsid w:val="001B561D"/>
    <w:rsid w:val="001B5635"/>
    <w:rsid w:val="001B56E9"/>
    <w:rsid w:val="001B758C"/>
    <w:rsid w:val="001B7630"/>
    <w:rsid w:val="001B7A58"/>
    <w:rsid w:val="001B7A7F"/>
    <w:rsid w:val="001B7FEE"/>
    <w:rsid w:val="001C00A3"/>
    <w:rsid w:val="001C137A"/>
    <w:rsid w:val="001C1ED9"/>
    <w:rsid w:val="001C224D"/>
    <w:rsid w:val="001C312B"/>
    <w:rsid w:val="001C386F"/>
    <w:rsid w:val="001C527D"/>
    <w:rsid w:val="001C60E4"/>
    <w:rsid w:val="001C6451"/>
    <w:rsid w:val="001C7701"/>
    <w:rsid w:val="001D23C5"/>
    <w:rsid w:val="001D4292"/>
    <w:rsid w:val="001D4CF6"/>
    <w:rsid w:val="001D62BE"/>
    <w:rsid w:val="001D6F60"/>
    <w:rsid w:val="001D78B9"/>
    <w:rsid w:val="001E0E57"/>
    <w:rsid w:val="001E0F04"/>
    <w:rsid w:val="001E1F03"/>
    <w:rsid w:val="001E2162"/>
    <w:rsid w:val="001E2A75"/>
    <w:rsid w:val="001E3590"/>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3269"/>
    <w:rsid w:val="001F34D9"/>
    <w:rsid w:val="001F5376"/>
    <w:rsid w:val="001F58EE"/>
    <w:rsid w:val="001F5B39"/>
    <w:rsid w:val="001F5E9C"/>
    <w:rsid w:val="001F6D1E"/>
    <w:rsid w:val="001F7520"/>
    <w:rsid w:val="001F7869"/>
    <w:rsid w:val="00200BB1"/>
    <w:rsid w:val="00200DAF"/>
    <w:rsid w:val="00200F60"/>
    <w:rsid w:val="002027EB"/>
    <w:rsid w:val="00202EFA"/>
    <w:rsid w:val="00203BAD"/>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A26"/>
    <w:rsid w:val="002530FB"/>
    <w:rsid w:val="0025366D"/>
    <w:rsid w:val="002542CA"/>
    <w:rsid w:val="00254579"/>
    <w:rsid w:val="00254DFB"/>
    <w:rsid w:val="00255F35"/>
    <w:rsid w:val="0025603A"/>
    <w:rsid w:val="002573B7"/>
    <w:rsid w:val="00257C84"/>
    <w:rsid w:val="00260EE9"/>
    <w:rsid w:val="00263737"/>
    <w:rsid w:val="002639A7"/>
    <w:rsid w:val="00264D93"/>
    <w:rsid w:val="0026538B"/>
    <w:rsid w:val="0026568C"/>
    <w:rsid w:val="0026593E"/>
    <w:rsid w:val="00266652"/>
    <w:rsid w:val="00266821"/>
    <w:rsid w:val="002676C9"/>
    <w:rsid w:val="00270435"/>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7372"/>
    <w:rsid w:val="002A19FA"/>
    <w:rsid w:val="002A1FE1"/>
    <w:rsid w:val="002A2B60"/>
    <w:rsid w:val="002A35A3"/>
    <w:rsid w:val="002A4278"/>
    <w:rsid w:val="002A672D"/>
    <w:rsid w:val="002B016B"/>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1B67"/>
    <w:rsid w:val="002C26F1"/>
    <w:rsid w:val="002C2BDD"/>
    <w:rsid w:val="002C2FFE"/>
    <w:rsid w:val="002C3BBF"/>
    <w:rsid w:val="002C3CC0"/>
    <w:rsid w:val="002C48E1"/>
    <w:rsid w:val="002C48EE"/>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FD"/>
    <w:rsid w:val="0035059D"/>
    <w:rsid w:val="00350B90"/>
    <w:rsid w:val="003514F3"/>
    <w:rsid w:val="00351732"/>
    <w:rsid w:val="0035211B"/>
    <w:rsid w:val="00352871"/>
    <w:rsid w:val="00352F5D"/>
    <w:rsid w:val="003541D7"/>
    <w:rsid w:val="0035438E"/>
    <w:rsid w:val="00354983"/>
    <w:rsid w:val="00355893"/>
    <w:rsid w:val="00355D6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30"/>
    <w:rsid w:val="003747F7"/>
    <w:rsid w:val="00375311"/>
    <w:rsid w:val="00375ACF"/>
    <w:rsid w:val="00376632"/>
    <w:rsid w:val="003772ED"/>
    <w:rsid w:val="00381AB9"/>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117F"/>
    <w:rsid w:val="003C223D"/>
    <w:rsid w:val="003C257C"/>
    <w:rsid w:val="003C2962"/>
    <w:rsid w:val="003C2A8D"/>
    <w:rsid w:val="003C2C1D"/>
    <w:rsid w:val="003C2E15"/>
    <w:rsid w:val="003C3829"/>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C36"/>
    <w:rsid w:val="00470E0B"/>
    <w:rsid w:val="004710BA"/>
    <w:rsid w:val="00471946"/>
    <w:rsid w:val="0047270A"/>
    <w:rsid w:val="00473AE1"/>
    <w:rsid w:val="00474FE2"/>
    <w:rsid w:val="00475855"/>
    <w:rsid w:val="00475BF9"/>
    <w:rsid w:val="00475E6E"/>
    <w:rsid w:val="00477B54"/>
    <w:rsid w:val="004808AF"/>
    <w:rsid w:val="00480D63"/>
    <w:rsid w:val="00481561"/>
    <w:rsid w:val="004820A9"/>
    <w:rsid w:val="0048284A"/>
    <w:rsid w:val="004835EC"/>
    <w:rsid w:val="004842D4"/>
    <w:rsid w:val="0048446E"/>
    <w:rsid w:val="00484E1A"/>
    <w:rsid w:val="004858F7"/>
    <w:rsid w:val="0048633B"/>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9DF"/>
    <w:rsid w:val="004A2B0E"/>
    <w:rsid w:val="004A67E2"/>
    <w:rsid w:val="004A6B02"/>
    <w:rsid w:val="004A7478"/>
    <w:rsid w:val="004B065D"/>
    <w:rsid w:val="004B0FB4"/>
    <w:rsid w:val="004B14E6"/>
    <w:rsid w:val="004B1540"/>
    <w:rsid w:val="004B20D5"/>
    <w:rsid w:val="004B285A"/>
    <w:rsid w:val="004B3317"/>
    <w:rsid w:val="004B3548"/>
    <w:rsid w:val="004B3847"/>
    <w:rsid w:val="004B3CFC"/>
    <w:rsid w:val="004B41BF"/>
    <w:rsid w:val="004B49C3"/>
    <w:rsid w:val="004B4E76"/>
    <w:rsid w:val="004B6445"/>
    <w:rsid w:val="004B64CD"/>
    <w:rsid w:val="004B66FD"/>
    <w:rsid w:val="004B682F"/>
    <w:rsid w:val="004C066A"/>
    <w:rsid w:val="004C1235"/>
    <w:rsid w:val="004C2AD4"/>
    <w:rsid w:val="004C2C9B"/>
    <w:rsid w:val="004C2E36"/>
    <w:rsid w:val="004C2EE8"/>
    <w:rsid w:val="004C3EC2"/>
    <w:rsid w:val="004C4BDF"/>
    <w:rsid w:val="004C4F12"/>
    <w:rsid w:val="004C52CD"/>
    <w:rsid w:val="004C5B62"/>
    <w:rsid w:val="004C5E38"/>
    <w:rsid w:val="004C60E2"/>
    <w:rsid w:val="004C6368"/>
    <w:rsid w:val="004C7D73"/>
    <w:rsid w:val="004C7DDD"/>
    <w:rsid w:val="004D0056"/>
    <w:rsid w:val="004D02A0"/>
    <w:rsid w:val="004D02A5"/>
    <w:rsid w:val="004D09F9"/>
    <w:rsid w:val="004D400C"/>
    <w:rsid w:val="004D4C9B"/>
    <w:rsid w:val="004D737F"/>
    <w:rsid w:val="004D7C48"/>
    <w:rsid w:val="004E0104"/>
    <w:rsid w:val="004E0940"/>
    <w:rsid w:val="004E1A3F"/>
    <w:rsid w:val="004E211A"/>
    <w:rsid w:val="004E2BE8"/>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F53"/>
    <w:rsid w:val="00520406"/>
    <w:rsid w:val="00520485"/>
    <w:rsid w:val="00520E43"/>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4"/>
    <w:rsid w:val="00552C85"/>
    <w:rsid w:val="00552CC9"/>
    <w:rsid w:val="00552FCF"/>
    <w:rsid w:val="00553635"/>
    <w:rsid w:val="00553A38"/>
    <w:rsid w:val="0055566B"/>
    <w:rsid w:val="005560B2"/>
    <w:rsid w:val="00560688"/>
    <w:rsid w:val="0056330B"/>
    <w:rsid w:val="005635B7"/>
    <w:rsid w:val="005647F3"/>
    <w:rsid w:val="00564B70"/>
    <w:rsid w:val="005650D2"/>
    <w:rsid w:val="00565550"/>
    <w:rsid w:val="005656CA"/>
    <w:rsid w:val="0056695C"/>
    <w:rsid w:val="00566E08"/>
    <w:rsid w:val="00567299"/>
    <w:rsid w:val="00567387"/>
    <w:rsid w:val="00567482"/>
    <w:rsid w:val="00567F2D"/>
    <w:rsid w:val="0057062C"/>
    <w:rsid w:val="00570CEE"/>
    <w:rsid w:val="00570E86"/>
    <w:rsid w:val="00570F0D"/>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1443"/>
    <w:rsid w:val="005920DF"/>
    <w:rsid w:val="00592570"/>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B47"/>
    <w:rsid w:val="005A4F32"/>
    <w:rsid w:val="005B022A"/>
    <w:rsid w:val="005B1112"/>
    <w:rsid w:val="005B1967"/>
    <w:rsid w:val="005B1AF5"/>
    <w:rsid w:val="005B20D9"/>
    <w:rsid w:val="005B281B"/>
    <w:rsid w:val="005B46BD"/>
    <w:rsid w:val="005B49CB"/>
    <w:rsid w:val="005B5A5A"/>
    <w:rsid w:val="005B5B19"/>
    <w:rsid w:val="005B5C43"/>
    <w:rsid w:val="005B5D22"/>
    <w:rsid w:val="005B5EAD"/>
    <w:rsid w:val="005B65C5"/>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BE0"/>
    <w:rsid w:val="005E64DF"/>
    <w:rsid w:val="005E7C5F"/>
    <w:rsid w:val="005E7EFD"/>
    <w:rsid w:val="005F07E2"/>
    <w:rsid w:val="005F0CB9"/>
    <w:rsid w:val="005F15F9"/>
    <w:rsid w:val="005F4AE4"/>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2140"/>
    <w:rsid w:val="00622E6A"/>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28F4"/>
    <w:rsid w:val="00642CDE"/>
    <w:rsid w:val="00642D1E"/>
    <w:rsid w:val="0064368E"/>
    <w:rsid w:val="0064376F"/>
    <w:rsid w:val="0064445B"/>
    <w:rsid w:val="006452D3"/>
    <w:rsid w:val="00646645"/>
    <w:rsid w:val="006468DE"/>
    <w:rsid w:val="006506F6"/>
    <w:rsid w:val="0065092A"/>
    <w:rsid w:val="00650FEE"/>
    <w:rsid w:val="006528D3"/>
    <w:rsid w:val="006529ED"/>
    <w:rsid w:val="00652ECE"/>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77FE0"/>
    <w:rsid w:val="006804DE"/>
    <w:rsid w:val="00680D2E"/>
    <w:rsid w:val="00681FB5"/>
    <w:rsid w:val="0068208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2D8"/>
    <w:rsid w:val="0069251F"/>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4B5D"/>
    <w:rsid w:val="007052F2"/>
    <w:rsid w:val="0070543C"/>
    <w:rsid w:val="00705488"/>
    <w:rsid w:val="007063F5"/>
    <w:rsid w:val="0070789E"/>
    <w:rsid w:val="0071036E"/>
    <w:rsid w:val="0071063D"/>
    <w:rsid w:val="00710B85"/>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5049F"/>
    <w:rsid w:val="00750668"/>
    <w:rsid w:val="00750926"/>
    <w:rsid w:val="00750EDB"/>
    <w:rsid w:val="00750FB9"/>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D47"/>
    <w:rsid w:val="00767690"/>
    <w:rsid w:val="00767BF6"/>
    <w:rsid w:val="00770406"/>
    <w:rsid w:val="007708A8"/>
    <w:rsid w:val="00770F93"/>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FFD"/>
    <w:rsid w:val="00787972"/>
    <w:rsid w:val="007908E0"/>
    <w:rsid w:val="00790E89"/>
    <w:rsid w:val="00794DBC"/>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160E"/>
    <w:rsid w:val="007C1AD2"/>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374F"/>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45D"/>
    <w:rsid w:val="0083785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E22"/>
    <w:rsid w:val="008A5E50"/>
    <w:rsid w:val="008A729E"/>
    <w:rsid w:val="008A74AA"/>
    <w:rsid w:val="008A7BFB"/>
    <w:rsid w:val="008B0D58"/>
    <w:rsid w:val="008B13B5"/>
    <w:rsid w:val="008B2087"/>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95A"/>
    <w:rsid w:val="008E7E2C"/>
    <w:rsid w:val="008F117E"/>
    <w:rsid w:val="008F17BA"/>
    <w:rsid w:val="008F19E5"/>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3D29"/>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C4A"/>
    <w:rsid w:val="009401A1"/>
    <w:rsid w:val="009405C9"/>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71A4"/>
    <w:rsid w:val="0096747E"/>
    <w:rsid w:val="009674C2"/>
    <w:rsid w:val="00967941"/>
    <w:rsid w:val="00967987"/>
    <w:rsid w:val="0097064A"/>
    <w:rsid w:val="009707F7"/>
    <w:rsid w:val="009708FA"/>
    <w:rsid w:val="00973849"/>
    <w:rsid w:val="00975273"/>
    <w:rsid w:val="00975AF9"/>
    <w:rsid w:val="00976142"/>
    <w:rsid w:val="00976A23"/>
    <w:rsid w:val="009775A0"/>
    <w:rsid w:val="00977617"/>
    <w:rsid w:val="009779C8"/>
    <w:rsid w:val="00981290"/>
    <w:rsid w:val="00981E1B"/>
    <w:rsid w:val="00982A44"/>
    <w:rsid w:val="00982A8D"/>
    <w:rsid w:val="00982D05"/>
    <w:rsid w:val="0098633B"/>
    <w:rsid w:val="00986686"/>
    <w:rsid w:val="009872C9"/>
    <w:rsid w:val="00987404"/>
    <w:rsid w:val="00987D50"/>
    <w:rsid w:val="00990181"/>
    <w:rsid w:val="00992C6A"/>
    <w:rsid w:val="00993099"/>
    <w:rsid w:val="00993AE6"/>
    <w:rsid w:val="00993F95"/>
    <w:rsid w:val="0099522E"/>
    <w:rsid w:val="0099528C"/>
    <w:rsid w:val="00995C14"/>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62DF"/>
    <w:rsid w:val="009D664B"/>
    <w:rsid w:val="009D6BDD"/>
    <w:rsid w:val="009D6EBC"/>
    <w:rsid w:val="009D76F3"/>
    <w:rsid w:val="009D77D4"/>
    <w:rsid w:val="009E04CE"/>
    <w:rsid w:val="009E05BB"/>
    <w:rsid w:val="009E0E04"/>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5CC3"/>
    <w:rsid w:val="009F6687"/>
    <w:rsid w:val="009F792B"/>
    <w:rsid w:val="00A0111A"/>
    <w:rsid w:val="00A01C6D"/>
    <w:rsid w:val="00A01EEB"/>
    <w:rsid w:val="00A02142"/>
    <w:rsid w:val="00A025F2"/>
    <w:rsid w:val="00A03929"/>
    <w:rsid w:val="00A040B5"/>
    <w:rsid w:val="00A04299"/>
    <w:rsid w:val="00A04667"/>
    <w:rsid w:val="00A054C6"/>
    <w:rsid w:val="00A062D3"/>
    <w:rsid w:val="00A06B22"/>
    <w:rsid w:val="00A101DE"/>
    <w:rsid w:val="00A10242"/>
    <w:rsid w:val="00A10CF0"/>
    <w:rsid w:val="00A120BE"/>
    <w:rsid w:val="00A1246F"/>
    <w:rsid w:val="00A12AF1"/>
    <w:rsid w:val="00A131A8"/>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27D4"/>
    <w:rsid w:val="00A42E9B"/>
    <w:rsid w:val="00A43D99"/>
    <w:rsid w:val="00A44855"/>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1088"/>
    <w:rsid w:val="00A714C3"/>
    <w:rsid w:val="00A71A9D"/>
    <w:rsid w:val="00A71BC8"/>
    <w:rsid w:val="00A71EA1"/>
    <w:rsid w:val="00A7242F"/>
    <w:rsid w:val="00A725E9"/>
    <w:rsid w:val="00A731DC"/>
    <w:rsid w:val="00A733F6"/>
    <w:rsid w:val="00A748AB"/>
    <w:rsid w:val="00A8030D"/>
    <w:rsid w:val="00A80685"/>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6F4"/>
    <w:rsid w:val="00AE5B22"/>
    <w:rsid w:val="00AE6A71"/>
    <w:rsid w:val="00AE6C3E"/>
    <w:rsid w:val="00AE7BDB"/>
    <w:rsid w:val="00AF0959"/>
    <w:rsid w:val="00AF09A8"/>
    <w:rsid w:val="00AF0AEC"/>
    <w:rsid w:val="00AF1E90"/>
    <w:rsid w:val="00AF2C69"/>
    <w:rsid w:val="00AF3505"/>
    <w:rsid w:val="00AF3AD3"/>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A4A"/>
    <w:rsid w:val="00B07CFC"/>
    <w:rsid w:val="00B1031A"/>
    <w:rsid w:val="00B11AF7"/>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49CF"/>
    <w:rsid w:val="00B256B5"/>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478"/>
    <w:rsid w:val="00B550D1"/>
    <w:rsid w:val="00B55288"/>
    <w:rsid w:val="00B5556B"/>
    <w:rsid w:val="00B564A9"/>
    <w:rsid w:val="00B56C96"/>
    <w:rsid w:val="00B56DAB"/>
    <w:rsid w:val="00B56FA6"/>
    <w:rsid w:val="00B576A6"/>
    <w:rsid w:val="00B57D27"/>
    <w:rsid w:val="00B57D4E"/>
    <w:rsid w:val="00B57E58"/>
    <w:rsid w:val="00B601B7"/>
    <w:rsid w:val="00B605AE"/>
    <w:rsid w:val="00B607A3"/>
    <w:rsid w:val="00B628D5"/>
    <w:rsid w:val="00B62E2A"/>
    <w:rsid w:val="00B631F6"/>
    <w:rsid w:val="00B63A2C"/>
    <w:rsid w:val="00B63C57"/>
    <w:rsid w:val="00B63CC3"/>
    <w:rsid w:val="00B6425E"/>
    <w:rsid w:val="00B64DF6"/>
    <w:rsid w:val="00B66319"/>
    <w:rsid w:val="00B67591"/>
    <w:rsid w:val="00B70459"/>
    <w:rsid w:val="00B70EA0"/>
    <w:rsid w:val="00B70F4D"/>
    <w:rsid w:val="00B712B8"/>
    <w:rsid w:val="00B719B3"/>
    <w:rsid w:val="00B737D3"/>
    <w:rsid w:val="00B73838"/>
    <w:rsid w:val="00B73DAE"/>
    <w:rsid w:val="00B74A18"/>
    <w:rsid w:val="00B74BF8"/>
    <w:rsid w:val="00B7540D"/>
    <w:rsid w:val="00B76B81"/>
    <w:rsid w:val="00B77A77"/>
    <w:rsid w:val="00B77AEA"/>
    <w:rsid w:val="00B8017B"/>
    <w:rsid w:val="00B80FB8"/>
    <w:rsid w:val="00B812A6"/>
    <w:rsid w:val="00B828E7"/>
    <w:rsid w:val="00B8402E"/>
    <w:rsid w:val="00B84A9A"/>
    <w:rsid w:val="00B862D1"/>
    <w:rsid w:val="00B87713"/>
    <w:rsid w:val="00B87F51"/>
    <w:rsid w:val="00B91475"/>
    <w:rsid w:val="00B914F3"/>
    <w:rsid w:val="00B92746"/>
    <w:rsid w:val="00B93B4D"/>
    <w:rsid w:val="00B944A3"/>
    <w:rsid w:val="00B9491F"/>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B0932"/>
    <w:rsid w:val="00BB1234"/>
    <w:rsid w:val="00BB13AA"/>
    <w:rsid w:val="00BB1710"/>
    <w:rsid w:val="00BB1EBE"/>
    <w:rsid w:val="00BB3A7D"/>
    <w:rsid w:val="00BB413D"/>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D29"/>
    <w:rsid w:val="00BC400B"/>
    <w:rsid w:val="00BC66A0"/>
    <w:rsid w:val="00BC7C5D"/>
    <w:rsid w:val="00BC7D62"/>
    <w:rsid w:val="00BC7FE2"/>
    <w:rsid w:val="00BD0BCB"/>
    <w:rsid w:val="00BD116F"/>
    <w:rsid w:val="00BD138C"/>
    <w:rsid w:val="00BD15FD"/>
    <w:rsid w:val="00BD3658"/>
    <w:rsid w:val="00BD371E"/>
    <w:rsid w:val="00BD3C8E"/>
    <w:rsid w:val="00BD5E1C"/>
    <w:rsid w:val="00BD5FD8"/>
    <w:rsid w:val="00BD74FF"/>
    <w:rsid w:val="00BD7D5B"/>
    <w:rsid w:val="00BE04A8"/>
    <w:rsid w:val="00BE2C1D"/>
    <w:rsid w:val="00BE34DA"/>
    <w:rsid w:val="00BE356B"/>
    <w:rsid w:val="00BE3969"/>
    <w:rsid w:val="00BE6F3A"/>
    <w:rsid w:val="00BE760A"/>
    <w:rsid w:val="00BE7B2F"/>
    <w:rsid w:val="00BF16EF"/>
    <w:rsid w:val="00BF1C0C"/>
    <w:rsid w:val="00BF2438"/>
    <w:rsid w:val="00BF3568"/>
    <w:rsid w:val="00BF4957"/>
    <w:rsid w:val="00BF52BC"/>
    <w:rsid w:val="00BF581E"/>
    <w:rsid w:val="00BF5BC2"/>
    <w:rsid w:val="00BF5C15"/>
    <w:rsid w:val="00BF5F61"/>
    <w:rsid w:val="00BF62AE"/>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27CC"/>
    <w:rsid w:val="00C22A7A"/>
    <w:rsid w:val="00C22FF1"/>
    <w:rsid w:val="00C23DDC"/>
    <w:rsid w:val="00C2444B"/>
    <w:rsid w:val="00C251E8"/>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F6C"/>
    <w:rsid w:val="00C5111E"/>
    <w:rsid w:val="00C51148"/>
    <w:rsid w:val="00C525E4"/>
    <w:rsid w:val="00C5264A"/>
    <w:rsid w:val="00C528FA"/>
    <w:rsid w:val="00C5306D"/>
    <w:rsid w:val="00C5323A"/>
    <w:rsid w:val="00C53B67"/>
    <w:rsid w:val="00C53B88"/>
    <w:rsid w:val="00C53CAC"/>
    <w:rsid w:val="00C54368"/>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D6A"/>
    <w:rsid w:val="00D7115E"/>
    <w:rsid w:val="00D71212"/>
    <w:rsid w:val="00D72A6D"/>
    <w:rsid w:val="00D72BBB"/>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DFF"/>
    <w:rsid w:val="00DC4E8A"/>
    <w:rsid w:val="00DC5271"/>
    <w:rsid w:val="00DC7F92"/>
    <w:rsid w:val="00DD0031"/>
    <w:rsid w:val="00DD0E56"/>
    <w:rsid w:val="00DD12BD"/>
    <w:rsid w:val="00DD13A6"/>
    <w:rsid w:val="00DD2BEA"/>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581"/>
    <w:rsid w:val="00E0769F"/>
    <w:rsid w:val="00E07E35"/>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A5A"/>
    <w:rsid w:val="00E41B94"/>
    <w:rsid w:val="00E41C13"/>
    <w:rsid w:val="00E428EE"/>
    <w:rsid w:val="00E43404"/>
    <w:rsid w:val="00E43819"/>
    <w:rsid w:val="00E43FC0"/>
    <w:rsid w:val="00E44722"/>
    <w:rsid w:val="00E44B1F"/>
    <w:rsid w:val="00E44EF7"/>
    <w:rsid w:val="00E45017"/>
    <w:rsid w:val="00E451F2"/>
    <w:rsid w:val="00E45CB6"/>
    <w:rsid w:val="00E46F93"/>
    <w:rsid w:val="00E4750A"/>
    <w:rsid w:val="00E51C8B"/>
    <w:rsid w:val="00E51FE1"/>
    <w:rsid w:val="00E5290D"/>
    <w:rsid w:val="00E53437"/>
    <w:rsid w:val="00E546D1"/>
    <w:rsid w:val="00E54B34"/>
    <w:rsid w:val="00E54B3A"/>
    <w:rsid w:val="00E54D21"/>
    <w:rsid w:val="00E55127"/>
    <w:rsid w:val="00E554B0"/>
    <w:rsid w:val="00E55803"/>
    <w:rsid w:val="00E56317"/>
    <w:rsid w:val="00E5647C"/>
    <w:rsid w:val="00E56935"/>
    <w:rsid w:val="00E571F1"/>
    <w:rsid w:val="00E57320"/>
    <w:rsid w:val="00E60B18"/>
    <w:rsid w:val="00E60F2A"/>
    <w:rsid w:val="00E61592"/>
    <w:rsid w:val="00E61D9B"/>
    <w:rsid w:val="00E62391"/>
    <w:rsid w:val="00E6268A"/>
    <w:rsid w:val="00E63176"/>
    <w:rsid w:val="00E63485"/>
    <w:rsid w:val="00E634BD"/>
    <w:rsid w:val="00E64000"/>
    <w:rsid w:val="00E65D30"/>
    <w:rsid w:val="00E66A5A"/>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D27"/>
    <w:rsid w:val="00E9747D"/>
    <w:rsid w:val="00E9763D"/>
    <w:rsid w:val="00EA0364"/>
    <w:rsid w:val="00EA03DA"/>
    <w:rsid w:val="00EA15D0"/>
    <w:rsid w:val="00EA1995"/>
    <w:rsid w:val="00EA31ED"/>
    <w:rsid w:val="00EA36F7"/>
    <w:rsid w:val="00EA4058"/>
    <w:rsid w:val="00EA443D"/>
    <w:rsid w:val="00EA4A15"/>
    <w:rsid w:val="00EA5968"/>
    <w:rsid w:val="00EA5AA2"/>
    <w:rsid w:val="00EA5AE8"/>
    <w:rsid w:val="00EA5E36"/>
    <w:rsid w:val="00EA651F"/>
    <w:rsid w:val="00EA7175"/>
    <w:rsid w:val="00EA7858"/>
    <w:rsid w:val="00EA7DDF"/>
    <w:rsid w:val="00EB09BE"/>
    <w:rsid w:val="00EB13EF"/>
    <w:rsid w:val="00EB297F"/>
    <w:rsid w:val="00EB2EF4"/>
    <w:rsid w:val="00EB32E3"/>
    <w:rsid w:val="00EB38E4"/>
    <w:rsid w:val="00EB41DE"/>
    <w:rsid w:val="00EB421E"/>
    <w:rsid w:val="00EB4B9C"/>
    <w:rsid w:val="00EB51D6"/>
    <w:rsid w:val="00EB55D0"/>
    <w:rsid w:val="00EB577E"/>
    <w:rsid w:val="00EB6520"/>
    <w:rsid w:val="00EB6DB6"/>
    <w:rsid w:val="00EB72C5"/>
    <w:rsid w:val="00EB7302"/>
    <w:rsid w:val="00EC04D0"/>
    <w:rsid w:val="00EC1346"/>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E8C"/>
    <w:rsid w:val="00EF5EBB"/>
    <w:rsid w:val="00EF77A8"/>
    <w:rsid w:val="00F006FE"/>
    <w:rsid w:val="00F0081F"/>
    <w:rsid w:val="00F0097B"/>
    <w:rsid w:val="00F011BC"/>
    <w:rsid w:val="00F01549"/>
    <w:rsid w:val="00F0356A"/>
    <w:rsid w:val="00F0378C"/>
    <w:rsid w:val="00F03DB6"/>
    <w:rsid w:val="00F04005"/>
    <w:rsid w:val="00F04416"/>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B22"/>
    <w:rsid w:val="00F16E53"/>
    <w:rsid w:val="00F2035D"/>
    <w:rsid w:val="00F204E6"/>
    <w:rsid w:val="00F2146F"/>
    <w:rsid w:val="00F219F1"/>
    <w:rsid w:val="00F21BF1"/>
    <w:rsid w:val="00F21C61"/>
    <w:rsid w:val="00F2404D"/>
    <w:rsid w:val="00F25C01"/>
    <w:rsid w:val="00F2608B"/>
    <w:rsid w:val="00F26855"/>
    <w:rsid w:val="00F3084D"/>
    <w:rsid w:val="00F30875"/>
    <w:rsid w:val="00F30CC7"/>
    <w:rsid w:val="00F31192"/>
    <w:rsid w:val="00F32214"/>
    <w:rsid w:val="00F3239E"/>
    <w:rsid w:val="00F324B8"/>
    <w:rsid w:val="00F32990"/>
    <w:rsid w:val="00F32ACD"/>
    <w:rsid w:val="00F32D52"/>
    <w:rsid w:val="00F344C5"/>
    <w:rsid w:val="00F34E86"/>
    <w:rsid w:val="00F3633D"/>
    <w:rsid w:val="00F37EB5"/>
    <w:rsid w:val="00F41006"/>
    <w:rsid w:val="00F41890"/>
    <w:rsid w:val="00F41995"/>
    <w:rsid w:val="00F42EA2"/>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272"/>
    <w:rsid w:val="00F838FB"/>
    <w:rsid w:val="00F85163"/>
    <w:rsid w:val="00F85636"/>
    <w:rsid w:val="00F856FA"/>
    <w:rsid w:val="00F85CD7"/>
    <w:rsid w:val="00F864F9"/>
    <w:rsid w:val="00F905D4"/>
    <w:rsid w:val="00F91D71"/>
    <w:rsid w:val="00F91F02"/>
    <w:rsid w:val="00F925BA"/>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584"/>
    <w:rsid w:val="00FA48D8"/>
    <w:rsid w:val="00FA4CD7"/>
    <w:rsid w:val="00FA50A4"/>
    <w:rsid w:val="00FA6664"/>
    <w:rsid w:val="00FA700A"/>
    <w:rsid w:val="00FA70FB"/>
    <w:rsid w:val="00FA721D"/>
    <w:rsid w:val="00FA750E"/>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3B52"/>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2B7"/>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69C3"/>
    <w:rsid w:val="00FE7898"/>
    <w:rsid w:val="00FE7C95"/>
    <w:rsid w:val="00FF0306"/>
    <w:rsid w:val="00FF0723"/>
    <w:rsid w:val="00FF094B"/>
    <w:rsid w:val="00FF1546"/>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DFDDBF-CBFF-4781-8145-A74223B5F015}">
  <ds:schemaRefs>
    <ds:schemaRef ds:uri="http://schemas.openxmlformats.org/officeDocument/2006/bibliography"/>
  </ds:schemaRefs>
</ds:datastoreItem>
</file>

<file path=customXml/itemProps2.xml><?xml version="1.0" encoding="utf-8"?>
<ds:datastoreItem xmlns:ds="http://schemas.openxmlformats.org/officeDocument/2006/customXml" ds:itemID="{2EC8CE20-69B1-46EC-A638-8E0EF68CC199}"/>
</file>

<file path=customXml/itemProps3.xml><?xml version="1.0" encoding="utf-8"?>
<ds:datastoreItem xmlns:ds="http://schemas.openxmlformats.org/officeDocument/2006/customXml" ds:itemID="{215CB8EB-0719-47D5-88D9-1F2EC9E34874}"/>
</file>

<file path=customXml/itemProps4.xml><?xml version="1.0" encoding="utf-8"?>
<ds:datastoreItem xmlns:ds="http://schemas.openxmlformats.org/officeDocument/2006/customXml" ds:itemID="{1B4022F2-E5C6-46F4-A8CD-6ECD71F29A7C}"/>
</file>

<file path=docProps/app.xml><?xml version="1.0" encoding="utf-8"?>
<Properties xmlns="http://schemas.openxmlformats.org/officeDocument/2006/extended-properties" xmlns:vt="http://schemas.openxmlformats.org/officeDocument/2006/docPropsVTypes">
  <Template>Normal.dotm</Template>
  <TotalTime>2</TotalTime>
  <Pages>5</Pages>
  <Words>1966</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2015-03-06T17:56:00Z</dcterms:created>
  <dcterms:modified xsi:type="dcterms:W3CDTF">2015-03-06T17:56:00Z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7591400</vt:r8>
  </property>
</Properties>
</file>